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437" w:rsidRDefault="000B7437">
      <w:pPr>
        <w:jc w:val="center"/>
      </w:pPr>
    </w:p>
    <w:p w:rsidR="000B7437" w:rsidRDefault="000B7437">
      <w:pPr>
        <w:jc w:val="center"/>
      </w:pPr>
    </w:p>
    <w:p w:rsidR="000B7437" w:rsidRDefault="0020131F">
      <w:pPr>
        <w:jc w:val="center"/>
      </w:pPr>
      <w:r>
        <w:t>ТЕХНОЛОГИЧЕСКАЯ СХЕМА</w:t>
      </w:r>
    </w:p>
    <w:p w:rsidR="000B7437" w:rsidRDefault="0020131F">
      <w:pPr>
        <w:tabs>
          <w:tab w:val="left" w:pos="142"/>
        </w:tabs>
        <w:ind w:left="-850"/>
        <w:jc w:val="center"/>
        <w:rPr>
          <w:color w:val="000000"/>
          <w:sz w:val="24"/>
          <w:szCs w:val="24"/>
          <w:highlight w:val="white"/>
          <w:u w:val="single"/>
        </w:rPr>
      </w:pPr>
      <w:r>
        <w:rPr>
          <w:sz w:val="24"/>
          <w:szCs w:val="24"/>
        </w:rPr>
        <w:t xml:space="preserve">предоставления муниципальной услуги </w:t>
      </w:r>
      <w:r>
        <w:rPr>
          <w:color w:val="000000"/>
          <w:sz w:val="24"/>
          <w:szCs w:val="24"/>
          <w:highlight w:val="white"/>
          <w:u w:val="single"/>
        </w:rPr>
        <w:t>«</w:t>
      </w:r>
      <w:r>
        <w:rPr>
          <w:color w:val="000000"/>
          <w:sz w:val="24"/>
          <w:szCs w:val="24"/>
          <w:u w:val="single"/>
        </w:rPr>
        <w:t>Выдача градостроительного плана земельного участка</w:t>
      </w:r>
      <w:r>
        <w:rPr>
          <w:sz w:val="24"/>
          <w:szCs w:val="24"/>
          <w:highlight w:val="white"/>
          <w:u w:val="single"/>
        </w:rPr>
        <w:t>»</w:t>
      </w:r>
    </w:p>
    <w:p w:rsidR="000B7437" w:rsidRDefault="000B7437">
      <w:pPr>
        <w:rPr>
          <w:highlight w:val="white"/>
        </w:rPr>
      </w:pPr>
    </w:p>
    <w:tbl>
      <w:tblPr>
        <w:tblW w:w="10075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820"/>
        <w:gridCol w:w="7255"/>
      </w:tblGrid>
      <w:tr w:rsidR="000B7437">
        <w:trPr>
          <w:trHeight w:val="173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firstLine="9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2F2F2"/>
              </w:rPr>
              <w:t>Данные по услуге</w:t>
            </w:r>
          </w:p>
        </w:tc>
      </w:tr>
      <w:tr w:rsidR="000B7437">
        <w:trPr>
          <w:trHeight w:val="35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Полное наименование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 w:val="22"/>
              </w:rPr>
            </w:pPr>
            <w:r>
              <w:rPr>
                <w:sz w:val="22"/>
              </w:rPr>
              <w:t>Выдача градостроительного плана земельного участка</w:t>
            </w:r>
          </w:p>
        </w:tc>
      </w:tr>
      <w:tr w:rsidR="000B7437">
        <w:trPr>
          <w:trHeight w:val="43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bCs/>
                <w:sz w:val="22"/>
                <w:szCs w:val="22"/>
                <w:shd w:val="clear" w:color="auto" w:fill="F2F2F2"/>
              </w:rPr>
            </w:pPr>
            <w:r>
              <w:rPr>
                <w:sz w:val="22"/>
                <w:szCs w:val="22"/>
                <w:lang w:eastAsia="ru-RU"/>
              </w:rPr>
              <w:t>Краткое наименование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tabs>
                <w:tab w:val="left" w:pos="271"/>
              </w:tabs>
              <w:ind w:left="148"/>
              <w:rPr>
                <w:sz w:val="22"/>
              </w:rPr>
            </w:pPr>
            <w:r>
              <w:rPr>
                <w:sz w:val="22"/>
              </w:rPr>
              <w:t>Выдача градостроительного плана земельного участка</w:t>
            </w:r>
          </w:p>
        </w:tc>
      </w:tr>
      <w:tr w:rsidR="000B7437">
        <w:trPr>
          <w:trHeight w:val="53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bCs/>
                <w:sz w:val="22"/>
                <w:szCs w:val="22"/>
                <w:shd w:val="clear" w:color="auto" w:fill="F2F2F2"/>
              </w:rPr>
            </w:pPr>
            <w:r>
              <w:rPr>
                <w:sz w:val="22"/>
                <w:szCs w:val="22"/>
                <w:lang w:eastAsia="ru-RU"/>
              </w:rPr>
              <w:t>ОГВ, ответственный за предоставление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8"/>
              <w:rPr>
                <w:sz w:val="22"/>
              </w:rPr>
            </w:pPr>
            <w:r>
              <w:rPr>
                <w:sz w:val="22"/>
              </w:rPr>
              <w:t>Орган местного самоуправления</w:t>
            </w:r>
          </w:p>
        </w:tc>
      </w:tr>
      <w:tr w:rsidR="000B7437">
        <w:trPr>
          <w:trHeight w:val="364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bCs/>
                <w:sz w:val="22"/>
                <w:szCs w:val="22"/>
                <w:shd w:val="clear" w:color="auto" w:fill="F2F2F2"/>
              </w:rPr>
            </w:pPr>
            <w:r>
              <w:rPr>
                <w:sz w:val="22"/>
                <w:szCs w:val="22"/>
                <w:lang w:eastAsia="ru-RU"/>
              </w:rPr>
              <w:t>Код услуги в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8"/>
              <w:rPr>
                <w:sz w:val="22"/>
              </w:rPr>
            </w:pPr>
            <w:r>
              <w:rPr>
                <w:sz w:val="22"/>
                <w:lang w:eastAsia="ru-RU"/>
              </w:rPr>
              <w:t>5600000000164922457</w:t>
            </w:r>
          </w:p>
        </w:tc>
      </w:tr>
      <w:tr w:rsidR="000B7437">
        <w:trPr>
          <w:trHeight w:val="53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Перечень </w:t>
            </w:r>
            <w:proofErr w:type="spellStart"/>
            <w:r>
              <w:rPr>
                <w:sz w:val="22"/>
                <w:szCs w:val="22"/>
                <w:lang w:eastAsia="ru-RU"/>
              </w:rPr>
              <w:t>подуслуг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в рамках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1) Выдача </w:t>
            </w:r>
            <w:r>
              <w:rPr>
                <w:sz w:val="22"/>
              </w:rPr>
              <w:t>градостроительного плана земельного участка</w:t>
            </w:r>
            <w:r>
              <w:rPr>
                <w:sz w:val="22"/>
              </w:rPr>
              <w:t xml:space="preserve">; </w:t>
            </w:r>
          </w:p>
          <w:p w:rsidR="000B7437" w:rsidRDefault="0020131F">
            <w:pPr>
              <w:ind w:left="142"/>
              <w:rPr>
                <w:sz w:val="22"/>
              </w:rPr>
            </w:pPr>
            <w:r>
              <w:rPr>
                <w:sz w:val="22"/>
              </w:rPr>
              <w:t>2) Выдач</w:t>
            </w:r>
            <w:r>
              <w:rPr>
                <w:sz w:val="22"/>
              </w:rPr>
              <w:t>а дубликата градостроительного плана земельного участка</w:t>
            </w:r>
            <w:r>
              <w:rPr>
                <w:sz w:val="22"/>
              </w:rPr>
              <w:t>;</w:t>
            </w:r>
          </w:p>
          <w:p w:rsidR="000B7437" w:rsidRDefault="0020131F"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3) Исправление опечаток и ошибок в </w:t>
            </w:r>
            <w:r>
              <w:rPr>
                <w:sz w:val="22"/>
              </w:rPr>
              <w:t>градостроительном плане земельного участка</w:t>
            </w:r>
          </w:p>
        </w:tc>
      </w:tr>
      <w:tr w:rsidR="000B7437">
        <w:trPr>
          <w:trHeight w:val="316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rPr>
                <w:sz w:val="22"/>
              </w:rPr>
            </w:pPr>
            <w:r>
              <w:rPr>
                <w:sz w:val="22"/>
              </w:rPr>
              <w:t xml:space="preserve">  Сведения о </w:t>
            </w:r>
            <w:proofErr w:type="spellStart"/>
            <w:r>
              <w:rPr>
                <w:sz w:val="22"/>
              </w:rPr>
              <w:t>подуслуге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0B7437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color w:val="FF0000"/>
                <w:szCs w:val="20"/>
              </w:rPr>
            </w:pPr>
            <w:r>
              <w:rPr>
                <w:sz w:val="22"/>
              </w:rPr>
              <w:t>Выдача градостроительного плана земельного участка.</w:t>
            </w:r>
          </w:p>
        </w:tc>
      </w:tr>
      <w:tr w:rsidR="000B7437">
        <w:trPr>
          <w:trHeight w:val="309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5600000000164922495</w:t>
            </w:r>
          </w:p>
        </w:tc>
      </w:tr>
      <w:tr w:rsidR="000B7437">
        <w:trPr>
          <w:trHeight w:val="26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5600000000164922469</w:t>
            </w:r>
          </w:p>
        </w:tc>
      </w:tr>
      <w:tr w:rsidR="000B7437">
        <w:trPr>
          <w:trHeight w:val="3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82480" w:rsidP="00282480">
            <w:pPr>
              <w:rPr>
                <w:color w:val="FF0000"/>
                <w:szCs w:val="20"/>
              </w:rPr>
            </w:pPr>
            <w:r>
              <w:rPr>
                <w:sz w:val="22"/>
              </w:rPr>
              <w:t xml:space="preserve">  14 рабочих дней</w:t>
            </w:r>
          </w:p>
        </w:tc>
      </w:tr>
      <w:tr w:rsidR="000B7437">
        <w:trPr>
          <w:trHeight w:val="715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1) в личном кабинете заявителя на ЕПГУ;</w:t>
            </w:r>
          </w:p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2) в уполномоченном органе;</w:t>
            </w:r>
          </w:p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3) в МФЦ</w:t>
            </w:r>
          </w:p>
        </w:tc>
      </w:tr>
      <w:tr w:rsidR="000B7437">
        <w:trPr>
          <w:trHeight w:val="50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 w:rsidP="00282480">
            <w:pPr>
              <w:ind w:left="142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Правообладатели земельных участков, а также иные лица в случае, предусмотренном </w:t>
            </w:r>
            <w:r w:rsidRPr="00282480">
              <w:rPr>
                <w:sz w:val="22"/>
              </w:rPr>
              <w:t>частью 1.1</w:t>
            </w:r>
            <w:r>
              <w:rPr>
                <w:color w:val="000000"/>
                <w:sz w:val="22"/>
              </w:rPr>
              <w:t xml:space="preserve"> или </w:t>
            </w:r>
            <w:r w:rsidRPr="00282480">
              <w:rPr>
                <w:sz w:val="22"/>
              </w:rPr>
              <w:t>1.2</w:t>
            </w:r>
            <w:r>
              <w:rPr>
                <w:color w:val="000000"/>
                <w:sz w:val="22"/>
              </w:rPr>
              <w:t xml:space="preserve"> статьи 57.3 </w:t>
            </w:r>
            <w:proofErr w:type="spellStart"/>
            <w:r>
              <w:rPr>
                <w:color w:val="000000"/>
                <w:sz w:val="22"/>
              </w:rPr>
              <w:t>Гр</w:t>
            </w:r>
            <w:r w:rsidR="00282480">
              <w:rPr>
                <w:color w:val="000000"/>
                <w:sz w:val="22"/>
              </w:rPr>
              <w:t>К</w:t>
            </w:r>
            <w:proofErr w:type="spellEnd"/>
            <w:r w:rsidR="00282480">
              <w:rPr>
                <w:color w:val="000000"/>
                <w:sz w:val="22"/>
              </w:rPr>
              <w:t xml:space="preserve"> РФ </w:t>
            </w:r>
          </w:p>
        </w:tc>
      </w:tr>
      <w:tr w:rsidR="000B7437">
        <w:trPr>
          <w:trHeight w:val="52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rPr>
                <w:sz w:val="22"/>
              </w:rPr>
            </w:pPr>
            <w:r>
              <w:rPr>
                <w:sz w:val="22"/>
              </w:rPr>
              <w:t xml:space="preserve">  Да</w:t>
            </w:r>
          </w:p>
        </w:tc>
      </w:tr>
      <w:tr w:rsidR="000B7437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 w:rsidP="003B41E7">
            <w:pPr>
              <w:widowControl w:val="0"/>
              <w:tabs>
                <w:tab w:val="left" w:pos="709"/>
              </w:tabs>
              <w:ind w:left="142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1) заявление о выдаче градостроительного плана земельного участка;</w:t>
            </w:r>
          </w:p>
          <w:p w:rsidR="000B7437" w:rsidRDefault="0020131F" w:rsidP="003B41E7">
            <w:pPr>
              <w:widowControl w:val="0"/>
              <w:tabs>
                <w:tab w:val="left" w:pos="709"/>
              </w:tabs>
              <w:ind w:left="142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2) документ, удостоверяющий личность заявителя или представителя заявителя (в случае представления документов в электронной форме посредством ЕПГУ представление указанного документа не требуется);</w:t>
            </w:r>
          </w:p>
          <w:p w:rsidR="000B7437" w:rsidRDefault="0020131F" w:rsidP="003B41E7">
            <w:pPr>
              <w:widowControl w:val="0"/>
              <w:tabs>
                <w:tab w:val="left" w:pos="709"/>
              </w:tabs>
              <w:ind w:left="142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3) документ, подтверждающий полномочия представителя заявит</w:t>
            </w:r>
            <w:r>
              <w:rPr>
                <w:sz w:val="22"/>
                <w:lang w:eastAsia="ru-RU"/>
              </w:rPr>
              <w:t>еля действовать от имени заявителя (в случае обращения за получением услуги представителя заявителя);</w:t>
            </w:r>
          </w:p>
          <w:p w:rsidR="00282480" w:rsidRDefault="0020131F" w:rsidP="003B41E7">
            <w:pPr>
              <w:ind w:left="142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4) правоустанавливающие документы на земельный участок в случае, если права на него не зарегистрированы в Едином государственном реестре недвижимости.</w:t>
            </w:r>
          </w:p>
          <w:p w:rsidR="00282480" w:rsidRDefault="00282480" w:rsidP="003B41E7">
            <w:pPr>
              <w:ind w:left="142"/>
              <w:rPr>
                <w:lang w:eastAsia="ru-RU"/>
              </w:rPr>
            </w:pPr>
          </w:p>
          <w:p w:rsidR="00282480" w:rsidRDefault="00282480" w:rsidP="003B41E7">
            <w:pPr>
              <w:ind w:left="142"/>
              <w:rPr>
                <w:rStyle w:val="af0"/>
                <w:color w:val="000000"/>
                <w:sz w:val="22"/>
                <w:u w:val="none"/>
              </w:rPr>
            </w:pPr>
            <w:r w:rsidRPr="00282480">
              <w:rPr>
                <w:rStyle w:val="af0"/>
                <w:color w:val="000000"/>
                <w:sz w:val="22"/>
                <w:u w:val="none"/>
              </w:rPr>
              <w:t>Заявитель вправе представить самостоятельно: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1) с</w:t>
            </w:r>
            <w:r w:rsidRPr="00282480">
              <w:rPr>
                <w:sz w:val="22"/>
                <w:lang w:eastAsia="ru-RU"/>
              </w:rPr>
              <w:t>ведения из Единого государственного р</w:t>
            </w:r>
            <w:r w:rsidR="003B41E7">
              <w:rPr>
                <w:sz w:val="22"/>
                <w:lang w:eastAsia="ru-RU"/>
              </w:rPr>
              <w:t>еестра юридических лиц (при </w:t>
            </w:r>
            <w:r w:rsidRPr="00282480">
              <w:rPr>
                <w:sz w:val="22"/>
                <w:lang w:eastAsia="ru-RU"/>
              </w:rPr>
              <w:t>обращении заявителя, являющ</w:t>
            </w:r>
            <w:r w:rsidR="003B41E7">
              <w:rPr>
                <w:sz w:val="22"/>
                <w:lang w:eastAsia="ru-RU"/>
              </w:rPr>
              <w:t>егося юридическим лицом) или из </w:t>
            </w:r>
            <w:r w:rsidRPr="00282480">
              <w:rPr>
                <w:sz w:val="22"/>
                <w:lang w:eastAsia="ru-RU"/>
              </w:rPr>
              <w:t>Единого государственного реестра индивидуальных предпринимателей (при обращении заявителя, являющегося индивидуальным предпринимателем)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2) с</w:t>
            </w:r>
            <w:r w:rsidRPr="00282480">
              <w:rPr>
                <w:sz w:val="22"/>
                <w:lang w:eastAsia="ru-RU"/>
              </w:rPr>
              <w:t>ведения из Единого государственного реестра недвижимо</w:t>
            </w:r>
            <w:r w:rsidR="003B41E7">
              <w:rPr>
                <w:sz w:val="22"/>
                <w:lang w:eastAsia="ru-RU"/>
              </w:rPr>
              <w:t>сти об </w:t>
            </w:r>
            <w:r w:rsidRPr="00282480">
              <w:rPr>
                <w:sz w:val="22"/>
                <w:lang w:eastAsia="ru-RU"/>
              </w:rPr>
              <w:t>объекте недвижимости, об основных характеристиках и зарегистрированных правах на объект недвижимости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3) и</w:t>
            </w:r>
            <w:r w:rsidRPr="00282480">
              <w:rPr>
                <w:sz w:val="22"/>
                <w:lang w:eastAsia="ru-RU"/>
              </w:rPr>
              <w:t>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городского округа (при их наличии), в состав которой входят све</w:t>
            </w:r>
            <w:r w:rsidR="003B41E7">
              <w:rPr>
                <w:sz w:val="22"/>
                <w:lang w:eastAsia="ru-RU"/>
              </w:rPr>
              <w:t>дения о </w:t>
            </w:r>
            <w:r w:rsidRPr="00282480">
              <w:rPr>
                <w:sz w:val="22"/>
                <w:lang w:eastAsia="ru-RU"/>
              </w:rPr>
              <w:t xml:space="preserve">максимальной нагрузке в возможных точках подключения </w:t>
            </w:r>
            <w:r w:rsidRPr="00282480">
              <w:rPr>
                <w:sz w:val="22"/>
                <w:lang w:eastAsia="ru-RU"/>
              </w:rPr>
              <w:lastRenderedPageBreak/>
              <w:t>(технологического присоединения) к таким сетям, а </w:t>
            </w:r>
            <w:r w:rsidR="003B41E7">
              <w:rPr>
                <w:sz w:val="22"/>
                <w:lang w:eastAsia="ru-RU"/>
              </w:rPr>
              <w:t>также сведения об </w:t>
            </w:r>
            <w:r w:rsidRPr="00282480">
              <w:rPr>
                <w:sz w:val="22"/>
                <w:lang w:eastAsia="ru-RU"/>
              </w:rPr>
              <w:t>организации, представившей данную информацию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4) у</w:t>
            </w:r>
            <w:r w:rsidRPr="00282480">
              <w:rPr>
                <w:sz w:val="22"/>
                <w:lang w:eastAsia="ru-RU"/>
              </w:rPr>
              <w:t>твержденные проект межевания территории и (или) схема расположения земельного участка или </w:t>
            </w:r>
            <w:r w:rsidR="003B41E7">
              <w:rPr>
                <w:sz w:val="22"/>
                <w:lang w:eastAsia="ru-RU"/>
              </w:rPr>
              <w:t>земельных участков на </w:t>
            </w:r>
            <w:r w:rsidRPr="00282480">
              <w:rPr>
                <w:sz w:val="22"/>
                <w:lang w:eastAsia="ru-RU"/>
              </w:rPr>
              <w:t xml:space="preserve">кадастровом плане территории в случае, предусмотренном </w:t>
            </w:r>
            <w:hyperlink r:id="rId7" w:tooltip="https://login.consultant.ru/link/?req=doc&amp;base=LAW&amp;n=525518&amp;dst=3192&amp;field=134&amp;date=24.02.2026" w:history="1">
              <w:r w:rsidRPr="00282480">
                <w:rPr>
                  <w:sz w:val="22"/>
                  <w:lang w:eastAsia="ru-RU"/>
                </w:rPr>
                <w:t>частью 1.1</w:t>
              </w:r>
            </w:hyperlink>
            <w:r w:rsidR="003B41E7">
              <w:rPr>
                <w:sz w:val="22"/>
                <w:lang w:eastAsia="ru-RU"/>
              </w:rPr>
              <w:t xml:space="preserve"> или </w:t>
            </w:r>
            <w:hyperlink r:id="rId8" w:tooltip="https://login.consultant.ru/link/?req=doc&amp;base=LAW&amp;n=525518&amp;dst=4402&amp;field=134&amp;date=24.02.2026" w:history="1">
              <w:r w:rsidRPr="00282480">
                <w:rPr>
                  <w:sz w:val="22"/>
                  <w:lang w:eastAsia="ru-RU"/>
                </w:rPr>
                <w:t>1.2</w:t>
              </w:r>
            </w:hyperlink>
            <w:r w:rsidRPr="00282480">
              <w:rPr>
                <w:sz w:val="22"/>
                <w:lang w:eastAsia="ru-RU"/>
              </w:rPr>
              <w:t xml:space="preserve"> статьи 57.3  </w:t>
            </w:r>
            <w:proofErr w:type="spellStart"/>
            <w:r w:rsidRPr="00282480">
              <w:rPr>
                <w:sz w:val="22"/>
                <w:lang w:eastAsia="ru-RU"/>
              </w:rPr>
              <w:t>ГрК</w:t>
            </w:r>
            <w:proofErr w:type="spellEnd"/>
            <w:r w:rsidRPr="00282480">
              <w:rPr>
                <w:sz w:val="22"/>
                <w:lang w:eastAsia="ru-RU"/>
              </w:rPr>
              <w:t xml:space="preserve"> РФ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5) д</w:t>
            </w:r>
            <w:r w:rsidRPr="00282480">
              <w:rPr>
                <w:sz w:val="22"/>
                <w:lang w:eastAsia="ru-RU"/>
              </w:rPr>
              <w:t xml:space="preserve">оговор о комплексном развитии территории в случае, предусмотренном </w:t>
            </w:r>
            <w:hyperlink r:id="rId9" w:tooltip="https://login.consultant.ru/link/?req=doc&amp;base=LAW&amp;n=525518&amp;dst=3192&amp;field=134&amp;date=24.02.2026" w:history="1">
              <w:r w:rsidRPr="00282480">
                <w:rPr>
                  <w:sz w:val="22"/>
                  <w:lang w:eastAsia="ru-RU"/>
                </w:rPr>
                <w:t>частью 4</w:t>
              </w:r>
            </w:hyperlink>
            <w:r w:rsidRPr="00282480">
              <w:rPr>
                <w:sz w:val="22"/>
                <w:lang w:eastAsia="ru-RU"/>
              </w:rPr>
              <w:t xml:space="preserve"> статьи 57.3  </w:t>
            </w:r>
            <w:proofErr w:type="spellStart"/>
            <w:r w:rsidRPr="00282480">
              <w:rPr>
                <w:sz w:val="22"/>
                <w:lang w:eastAsia="ru-RU"/>
              </w:rPr>
              <w:t>ГрК</w:t>
            </w:r>
            <w:proofErr w:type="spellEnd"/>
            <w:r w:rsidRPr="00282480">
              <w:rPr>
                <w:sz w:val="22"/>
                <w:lang w:eastAsia="ru-RU"/>
              </w:rPr>
              <w:t xml:space="preserve"> РФ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6) и</w:t>
            </w:r>
            <w:r w:rsidRPr="00282480">
              <w:rPr>
                <w:sz w:val="22"/>
                <w:lang w:eastAsia="ru-RU"/>
              </w:rPr>
              <w:t>нформация об ограничениях использования земельного участка, в том числе если земельный участок полно</w:t>
            </w:r>
            <w:r w:rsidR="003B41E7">
              <w:rPr>
                <w:sz w:val="22"/>
                <w:lang w:eastAsia="ru-RU"/>
              </w:rPr>
              <w:t>стью или частично расположен в </w:t>
            </w:r>
            <w:r w:rsidRPr="00282480">
              <w:rPr>
                <w:sz w:val="22"/>
                <w:lang w:eastAsia="ru-RU"/>
              </w:rPr>
              <w:t>границах зон с особыми условиями использования территорий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sz w:val="22"/>
                <w:lang w:eastAsia="ru-RU"/>
              </w:rPr>
            </w:pPr>
            <w:r w:rsidRPr="00282480">
              <w:rPr>
                <w:sz w:val="22"/>
                <w:lang w:eastAsia="ru-RU"/>
              </w:rPr>
              <w:t>7) и</w:t>
            </w:r>
            <w:r w:rsidRPr="00282480">
              <w:rPr>
                <w:sz w:val="22"/>
                <w:lang w:eastAsia="ru-RU"/>
              </w:rPr>
              <w:t>нформация о границах зон с особыми условиями использования территорий, в том числе если земельный участок полностью или частично расположен в границах таких зон</w:t>
            </w:r>
            <w:r w:rsidRPr="00282480">
              <w:rPr>
                <w:sz w:val="22"/>
                <w:lang w:eastAsia="ru-RU"/>
              </w:rPr>
              <w:t>;</w:t>
            </w:r>
          </w:p>
          <w:p w:rsidR="00282480" w:rsidRPr="00282480" w:rsidRDefault="00282480" w:rsidP="003B41E7">
            <w:pPr>
              <w:ind w:left="142"/>
              <w:rPr>
                <w:lang w:eastAsia="ru-RU"/>
              </w:rPr>
            </w:pPr>
            <w:r w:rsidRPr="00282480">
              <w:rPr>
                <w:sz w:val="22"/>
                <w:lang w:eastAsia="ru-RU"/>
              </w:rPr>
              <w:t>8) д</w:t>
            </w:r>
            <w:r w:rsidRPr="00282480">
              <w:rPr>
                <w:sz w:val="22"/>
                <w:lang w:eastAsia="ru-RU"/>
              </w:rPr>
              <w:t xml:space="preserve">окументация по планировке территории в случаях, предусмотренных </w:t>
            </w:r>
            <w:hyperlink r:id="rId10" w:tooltip="https://login.consultant.ru/link/?req=doc&amp;base=LAW&amp;n=525518&amp;dst=3192&amp;field=134&amp;date=24.02.2026" w:history="1">
              <w:r w:rsidRPr="00282480">
                <w:rPr>
                  <w:sz w:val="22"/>
                  <w:lang w:eastAsia="ru-RU"/>
                </w:rPr>
                <w:t>частью 4</w:t>
              </w:r>
            </w:hyperlink>
            <w:r w:rsidRPr="00282480">
              <w:rPr>
                <w:sz w:val="22"/>
                <w:lang w:eastAsia="ru-RU"/>
              </w:rPr>
              <w:t xml:space="preserve"> статьи 57.3  </w:t>
            </w:r>
            <w:proofErr w:type="spellStart"/>
            <w:r w:rsidRPr="00282480">
              <w:rPr>
                <w:sz w:val="22"/>
                <w:lang w:eastAsia="ru-RU"/>
              </w:rPr>
              <w:t>ГрК</w:t>
            </w:r>
            <w:proofErr w:type="spellEnd"/>
            <w:r w:rsidRPr="00282480">
              <w:rPr>
                <w:sz w:val="22"/>
                <w:lang w:eastAsia="ru-RU"/>
              </w:rPr>
              <w:t xml:space="preserve"> РФ</w:t>
            </w:r>
            <w:r w:rsidRPr="00282480">
              <w:rPr>
                <w:sz w:val="22"/>
                <w:lang w:eastAsia="ru-RU"/>
              </w:rPr>
              <w:t>.</w:t>
            </w:r>
          </w:p>
        </w:tc>
      </w:tr>
      <w:tr w:rsidR="000B7437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На</w:t>
            </w:r>
            <w:r>
              <w:rPr>
                <w:sz w:val="22"/>
                <w:szCs w:val="22"/>
                <w:lang w:eastAsia="ru-RU"/>
              </w:rPr>
              <w:t>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rPr>
                <w:bCs/>
                <w:sz w:val="22"/>
              </w:rPr>
            </w:pPr>
            <w:r>
              <w:rPr>
                <w:sz w:val="22"/>
              </w:rPr>
              <w:t xml:space="preserve">  Да </w:t>
            </w:r>
          </w:p>
        </w:tc>
      </w:tr>
      <w:tr w:rsidR="000B7437">
        <w:trPr>
          <w:trHeight w:val="339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tabs>
                <w:tab w:val="left" w:pos="142"/>
              </w:tabs>
              <w:rPr>
                <w:sz w:val="22"/>
              </w:rPr>
            </w:pPr>
            <w:r>
              <w:rPr>
                <w:sz w:val="22"/>
              </w:rPr>
              <w:t xml:space="preserve">  Сведения о </w:t>
            </w:r>
            <w:proofErr w:type="spellStart"/>
            <w:r>
              <w:rPr>
                <w:sz w:val="22"/>
              </w:rPr>
              <w:t>подуслуге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0B7437">
        <w:trPr>
          <w:trHeight w:val="41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right="-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  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Выдача дубликата градостроительного плана земельного участка.</w:t>
            </w:r>
          </w:p>
        </w:tc>
      </w:tr>
      <w:tr w:rsidR="000B7437">
        <w:trPr>
          <w:trHeight w:val="2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5600000000170640417</w:t>
            </w:r>
          </w:p>
        </w:tc>
      </w:tr>
      <w:tr w:rsidR="000B7437">
        <w:trPr>
          <w:trHeight w:val="2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5600000000170640416</w:t>
            </w:r>
          </w:p>
        </w:tc>
      </w:tr>
      <w:tr w:rsidR="000B7437">
        <w:trPr>
          <w:trHeight w:val="325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8B1FBF">
            <w:pPr>
              <w:ind w:left="142"/>
              <w:rPr>
                <w:color w:val="FF0000"/>
                <w:szCs w:val="20"/>
              </w:rPr>
            </w:pPr>
            <w:r>
              <w:rPr>
                <w:sz w:val="22"/>
              </w:rPr>
              <w:t>5 рабочих дней</w:t>
            </w:r>
          </w:p>
        </w:tc>
      </w:tr>
      <w:tr w:rsidR="000B7437">
        <w:trPr>
          <w:trHeight w:val="79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1) в личном кабинете заявителя на ЕПГУ;</w:t>
            </w:r>
          </w:p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2) в уполномоченном органе;</w:t>
            </w:r>
          </w:p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3) в МФЦ</w:t>
            </w:r>
          </w:p>
        </w:tc>
      </w:tr>
      <w:tr w:rsidR="000B7437">
        <w:trPr>
          <w:trHeight w:val="561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 w:rsidP="008D7372">
            <w:pPr>
              <w:ind w:left="142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Правообладатели земельных участков, а также иные лица в случае, предусмотренном </w:t>
            </w:r>
            <w:r w:rsidRPr="002C62FD">
              <w:rPr>
                <w:sz w:val="22"/>
              </w:rPr>
              <w:t>частью 1.1</w:t>
            </w:r>
            <w:r>
              <w:rPr>
                <w:color w:val="000000"/>
                <w:sz w:val="22"/>
              </w:rPr>
              <w:t xml:space="preserve"> или </w:t>
            </w:r>
            <w:r w:rsidRPr="002C62FD">
              <w:rPr>
                <w:sz w:val="22"/>
              </w:rPr>
              <w:t>1.2</w:t>
            </w:r>
            <w:r>
              <w:rPr>
                <w:color w:val="000000"/>
                <w:sz w:val="22"/>
              </w:rPr>
              <w:t xml:space="preserve"> статьи 57.3 </w:t>
            </w:r>
            <w:proofErr w:type="spellStart"/>
            <w:r>
              <w:rPr>
                <w:color w:val="000000"/>
                <w:sz w:val="22"/>
              </w:rPr>
              <w:t>Гр</w:t>
            </w:r>
            <w:r w:rsidR="008D7372">
              <w:rPr>
                <w:color w:val="000000"/>
                <w:sz w:val="22"/>
              </w:rPr>
              <w:t>К</w:t>
            </w:r>
            <w:proofErr w:type="spellEnd"/>
            <w:r w:rsidR="008D7372">
              <w:rPr>
                <w:color w:val="000000"/>
                <w:sz w:val="22"/>
              </w:rPr>
              <w:t xml:space="preserve"> РФ </w:t>
            </w:r>
          </w:p>
        </w:tc>
      </w:tr>
      <w:tr w:rsidR="000B7437">
        <w:trPr>
          <w:trHeight w:val="44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rPr>
                <w:sz w:val="22"/>
              </w:rPr>
            </w:pPr>
            <w:r>
              <w:rPr>
                <w:sz w:val="22"/>
              </w:rPr>
              <w:t xml:space="preserve">  Да</w:t>
            </w:r>
          </w:p>
        </w:tc>
      </w:tr>
      <w:tr w:rsidR="000B7437">
        <w:trPr>
          <w:trHeight w:val="28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widowControl w:val="0"/>
              <w:tabs>
                <w:tab w:val="left" w:pos="709"/>
              </w:tabs>
              <w:ind w:left="142"/>
              <w:jc w:val="both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1) заявление о выдаче дубликата градостроительного плана земельного участка;</w:t>
            </w:r>
          </w:p>
          <w:p w:rsidR="000B7437" w:rsidRDefault="0020131F">
            <w:pPr>
              <w:widowControl w:val="0"/>
              <w:tabs>
                <w:tab w:val="left" w:pos="709"/>
              </w:tabs>
              <w:ind w:left="142"/>
              <w:jc w:val="both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2) документ, удостоверяющий личность заявителя или представителя заявителя (в случае представления документов в электронной форме посредством ЕПГУ представление указанного документа не требуется);</w:t>
            </w:r>
          </w:p>
          <w:p w:rsidR="000B7437" w:rsidRDefault="0020131F">
            <w:pPr>
              <w:widowControl w:val="0"/>
              <w:tabs>
                <w:tab w:val="left" w:pos="709"/>
              </w:tabs>
              <w:ind w:left="142"/>
              <w:jc w:val="both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3) документ, подтверждающий полномочия представителя заявит</w:t>
            </w:r>
            <w:r>
              <w:rPr>
                <w:sz w:val="22"/>
                <w:lang w:eastAsia="ru-RU"/>
              </w:rPr>
              <w:t>еля действовать от имени заявителя (в случае обращения за получением услуги представителя заявителя)</w:t>
            </w:r>
          </w:p>
        </w:tc>
      </w:tr>
      <w:tr w:rsidR="000B7437">
        <w:trPr>
          <w:trHeight w:val="77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</w:t>
            </w:r>
            <w:r>
              <w:rPr>
                <w:sz w:val="22"/>
              </w:rPr>
              <w:t>Нет</w:t>
            </w:r>
          </w:p>
        </w:tc>
      </w:tr>
      <w:tr w:rsidR="000B7437">
        <w:trPr>
          <w:trHeight w:val="332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Сведения о </w:t>
            </w:r>
            <w:proofErr w:type="spellStart"/>
            <w:r>
              <w:rPr>
                <w:sz w:val="22"/>
              </w:rPr>
              <w:t>подуслуге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0B7437">
        <w:trPr>
          <w:trHeight w:val="45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jc w:val="both"/>
              <w:rPr>
                <w:szCs w:val="20"/>
              </w:rPr>
            </w:pPr>
            <w:r>
              <w:rPr>
                <w:sz w:val="22"/>
              </w:rPr>
              <w:t>Исправление опечаток и ошибок в градостроительном плане земельного участка.</w:t>
            </w:r>
          </w:p>
        </w:tc>
      </w:tr>
      <w:tr w:rsidR="000B7437">
        <w:trPr>
          <w:trHeight w:val="469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5600000000170640769</w:t>
            </w:r>
          </w:p>
        </w:tc>
      </w:tr>
      <w:tr w:rsidR="000B7437">
        <w:trPr>
          <w:trHeight w:val="41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Cs w:val="20"/>
              </w:rPr>
            </w:pPr>
            <w:r>
              <w:rPr>
                <w:sz w:val="22"/>
              </w:rPr>
              <w:t>5600000000170640768</w:t>
            </w:r>
          </w:p>
        </w:tc>
      </w:tr>
      <w:tr w:rsidR="000B7437">
        <w:trPr>
          <w:trHeight w:val="30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8B1FBF">
            <w:pPr>
              <w:ind w:left="142"/>
              <w:rPr>
                <w:color w:val="FF0000"/>
                <w:szCs w:val="20"/>
              </w:rPr>
            </w:pPr>
            <w:r>
              <w:rPr>
                <w:sz w:val="22"/>
              </w:rPr>
              <w:t>5 рабочих дней</w:t>
            </w:r>
          </w:p>
        </w:tc>
      </w:tr>
      <w:tr w:rsidR="000B7437">
        <w:trPr>
          <w:trHeight w:val="28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1) в личном кабинете</w:t>
            </w:r>
            <w:r>
              <w:rPr>
                <w:color w:val="000000"/>
                <w:sz w:val="22"/>
              </w:rPr>
              <w:t xml:space="preserve"> заявителя на ЕПГУ;</w:t>
            </w:r>
          </w:p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2) в уполномоченном органе;</w:t>
            </w:r>
          </w:p>
          <w:p w:rsidR="000B7437" w:rsidRDefault="002013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3) в МФЦ</w:t>
            </w:r>
          </w:p>
        </w:tc>
      </w:tr>
      <w:tr w:rsidR="000B7437">
        <w:trPr>
          <w:trHeight w:val="55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Правообладатели земельных участков, а также иные лица в случае, предусмотренном </w:t>
            </w:r>
            <w:r w:rsidRPr="008D7372">
              <w:rPr>
                <w:sz w:val="22"/>
              </w:rPr>
              <w:t>частью 1.1</w:t>
            </w:r>
            <w:r>
              <w:rPr>
                <w:color w:val="000000"/>
                <w:sz w:val="22"/>
              </w:rPr>
              <w:t xml:space="preserve"> или </w:t>
            </w:r>
            <w:r w:rsidRPr="008D7372">
              <w:rPr>
                <w:sz w:val="22"/>
              </w:rPr>
              <w:t>1.2</w:t>
            </w:r>
            <w:r>
              <w:rPr>
                <w:color w:val="000000"/>
                <w:sz w:val="22"/>
              </w:rPr>
              <w:t xml:space="preserve"> статьи 57.3 </w:t>
            </w:r>
            <w:proofErr w:type="spellStart"/>
            <w:r w:rsidR="008D7372">
              <w:rPr>
                <w:color w:val="000000"/>
                <w:sz w:val="22"/>
              </w:rPr>
              <w:t>ГрК</w:t>
            </w:r>
            <w:proofErr w:type="spellEnd"/>
            <w:r w:rsidR="008D7372">
              <w:rPr>
                <w:color w:val="000000"/>
                <w:sz w:val="22"/>
              </w:rPr>
              <w:t xml:space="preserve"> РФ</w:t>
            </w:r>
          </w:p>
        </w:tc>
      </w:tr>
      <w:tr w:rsidR="000B7437">
        <w:trPr>
          <w:trHeight w:val="39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Возможность </w:t>
            </w:r>
            <w:r>
              <w:rPr>
                <w:sz w:val="22"/>
                <w:szCs w:val="22"/>
                <w:lang w:eastAsia="ru-RU"/>
              </w:rPr>
              <w:t>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  Да</w:t>
            </w:r>
          </w:p>
        </w:tc>
      </w:tr>
      <w:tr w:rsidR="000B7437">
        <w:trPr>
          <w:trHeight w:val="55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widowControl w:val="0"/>
              <w:tabs>
                <w:tab w:val="left" w:pos="709"/>
              </w:tabs>
              <w:ind w:left="142"/>
              <w:jc w:val="both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1) заявление об исправлении</w:t>
            </w:r>
            <w:r w:rsidR="00C6296D">
              <w:rPr>
                <w:sz w:val="22"/>
                <w:lang w:eastAsia="ru-RU"/>
              </w:rPr>
              <w:t xml:space="preserve"> допущенных опечаток и ошибок в </w:t>
            </w:r>
            <w:bookmarkStart w:id="0" w:name="_GoBack"/>
            <w:bookmarkEnd w:id="0"/>
            <w:r>
              <w:rPr>
                <w:sz w:val="22"/>
                <w:lang w:eastAsia="ru-RU"/>
              </w:rPr>
              <w:t>градостроительном плане земельного участка;</w:t>
            </w:r>
          </w:p>
          <w:p w:rsidR="000B7437" w:rsidRDefault="0020131F">
            <w:pPr>
              <w:widowControl w:val="0"/>
              <w:tabs>
                <w:tab w:val="left" w:pos="709"/>
              </w:tabs>
              <w:ind w:left="142"/>
              <w:jc w:val="both"/>
              <w:outlineLvl w:val="2"/>
              <w:rPr>
                <w:strike/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2) документ, удостоверяющий личность заявителя или представителя заявителя (в случае представления документов в электронной форме посредством ЕПГУ представление указанного документа не требуется);</w:t>
            </w:r>
          </w:p>
          <w:p w:rsidR="000B7437" w:rsidRDefault="0020131F">
            <w:pPr>
              <w:ind w:left="142"/>
              <w:jc w:val="both"/>
              <w:rPr>
                <w:color w:val="FF0000"/>
                <w:szCs w:val="20"/>
              </w:rPr>
            </w:pPr>
            <w:r>
              <w:rPr>
                <w:sz w:val="22"/>
                <w:lang w:eastAsia="ru-RU"/>
              </w:rPr>
              <w:t>3) документ, подтверждающий полномочия представителя заявит</w:t>
            </w:r>
            <w:r>
              <w:rPr>
                <w:sz w:val="22"/>
                <w:lang w:eastAsia="ru-RU"/>
              </w:rPr>
              <w:t>еля действовать от имени заявителя (в случае обращения за получением услуги представителя заявителя).</w:t>
            </w:r>
          </w:p>
        </w:tc>
      </w:tr>
      <w:tr w:rsidR="000B7437">
        <w:trPr>
          <w:trHeight w:val="77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pStyle w:val="af8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0B7437" w:rsidRDefault="0020131F">
            <w:pPr>
              <w:ind w:left="142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</w:t>
            </w:r>
            <w:r>
              <w:rPr>
                <w:sz w:val="22"/>
              </w:rPr>
              <w:t>Нет</w:t>
            </w:r>
          </w:p>
        </w:tc>
      </w:tr>
    </w:tbl>
    <w:p w:rsidR="000B7437" w:rsidRDefault="000B7437"/>
    <w:p w:rsidR="000B7437" w:rsidRDefault="000B7437"/>
    <w:p w:rsidR="000B7437" w:rsidRDefault="000B743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 w:rsidR="000B743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342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</w:tr>
      <w:tr w:rsidR="000B7437"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Фамилия И. О.</w:t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342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Должность руководителя</w:t>
            </w: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подпись</w:t>
            </w:r>
            <w:r>
              <w:rPr>
                <w:rStyle w:val="afb"/>
                <w:color w:val="000000"/>
                <w:sz w:val="16"/>
                <w:szCs w:val="16"/>
              </w:rPr>
              <w:endnoteReference w:id="1"/>
            </w:r>
          </w:p>
        </w:tc>
      </w:tr>
    </w:tbl>
    <w:p w:rsidR="000B7437" w:rsidRDefault="000B7437">
      <w:pPr>
        <w:rPr>
          <w:sz w:val="1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 w:rsidR="000B7437">
        <w:tc>
          <w:tcPr>
            <w:tcW w:w="1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>«</w:t>
            </w:r>
          </w:p>
        </w:tc>
        <w:tc>
          <w:tcPr>
            <w:tcW w:w="3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</w:t>
            </w:r>
          </w:p>
        </w:tc>
        <w:tc>
          <w:tcPr>
            <w:tcW w:w="11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>г.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0B7437"/>
        </w:tc>
      </w:tr>
      <w:tr w:rsidR="000B7437">
        <w:tc>
          <w:tcPr>
            <w:tcW w:w="2694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spacing w:line="0" w:lineRule="atLeast"/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9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437" w:rsidRDefault="002013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</w:tr>
    </w:tbl>
    <w:p w:rsidR="000B7437" w:rsidRDefault="000B7437"/>
    <w:sectPr w:rsidR="000B7437">
      <w:footerReference w:type="default" r:id="rId11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31F" w:rsidRDefault="0020131F">
      <w:r>
        <w:separator/>
      </w:r>
    </w:p>
  </w:endnote>
  <w:endnote w:type="continuationSeparator" w:id="0">
    <w:p w:rsidR="0020131F" w:rsidRDefault="0020131F">
      <w:r>
        <w:continuationSeparator/>
      </w:r>
    </w:p>
  </w:endnote>
  <w:endnote w:id="1">
    <w:p w:rsidR="000B7437" w:rsidRDefault="0020131F">
      <w:pPr>
        <w:pStyle w:val="af9"/>
        <w:rPr>
          <w:rFonts w:ascii="Times New Roman" w:hAnsi="Times New Roman"/>
          <w:sz w:val="16"/>
          <w:szCs w:val="16"/>
          <w:lang w:val="ru-RU"/>
        </w:rPr>
      </w:pPr>
      <w:r>
        <w:rPr>
          <w:rStyle w:val="afb"/>
          <w:rFonts w:ascii="Times New Roman" w:hAnsi="Times New Roman"/>
          <w:sz w:val="16"/>
          <w:szCs w:val="16"/>
        </w:rPr>
        <w:endnoteRef/>
      </w:r>
      <w:r>
        <w:rPr>
          <w:rFonts w:ascii="Times New Roman" w:hAnsi="Times New Roman"/>
          <w:sz w:val="16"/>
          <w:szCs w:val="16"/>
          <w:lang w:val="ru-RU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437" w:rsidRDefault="0020131F">
    <w:pPr>
      <w:pStyle w:val="af6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31F" w:rsidRDefault="0020131F">
      <w:r>
        <w:separator/>
      </w:r>
    </w:p>
  </w:footnote>
  <w:footnote w:type="continuationSeparator" w:id="0">
    <w:p w:rsidR="0020131F" w:rsidRDefault="00201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5448"/>
    <w:multiLevelType w:val="hybridMultilevel"/>
    <w:tmpl w:val="2F202844"/>
    <w:lvl w:ilvl="0" w:tplc="2B2A79C8">
      <w:start w:val="1"/>
      <w:numFmt w:val="decimal"/>
      <w:lvlText w:val="%1."/>
      <w:lvlJc w:val="left"/>
      <w:pPr>
        <w:ind w:left="502" w:hanging="360"/>
      </w:pPr>
    </w:lvl>
    <w:lvl w:ilvl="1" w:tplc="885CB2E2">
      <w:start w:val="1"/>
      <w:numFmt w:val="lowerLetter"/>
      <w:lvlText w:val="%2."/>
      <w:lvlJc w:val="left"/>
      <w:pPr>
        <w:ind w:left="1222" w:hanging="360"/>
      </w:pPr>
    </w:lvl>
    <w:lvl w:ilvl="2" w:tplc="F9B8AD0A">
      <w:start w:val="1"/>
      <w:numFmt w:val="lowerRoman"/>
      <w:lvlText w:val="%3."/>
      <w:lvlJc w:val="right"/>
      <w:pPr>
        <w:ind w:left="1942" w:hanging="180"/>
      </w:pPr>
    </w:lvl>
    <w:lvl w:ilvl="3" w:tplc="C6D6AE76">
      <w:start w:val="1"/>
      <w:numFmt w:val="decimal"/>
      <w:lvlText w:val="%4."/>
      <w:lvlJc w:val="left"/>
      <w:pPr>
        <w:ind w:left="2662" w:hanging="360"/>
      </w:pPr>
    </w:lvl>
    <w:lvl w:ilvl="4" w:tplc="901E4EB6">
      <w:start w:val="1"/>
      <w:numFmt w:val="lowerLetter"/>
      <w:lvlText w:val="%5."/>
      <w:lvlJc w:val="left"/>
      <w:pPr>
        <w:ind w:left="3382" w:hanging="360"/>
      </w:pPr>
    </w:lvl>
    <w:lvl w:ilvl="5" w:tplc="F146B564">
      <w:start w:val="1"/>
      <w:numFmt w:val="lowerRoman"/>
      <w:lvlText w:val="%6."/>
      <w:lvlJc w:val="right"/>
      <w:pPr>
        <w:ind w:left="4102" w:hanging="180"/>
      </w:pPr>
    </w:lvl>
    <w:lvl w:ilvl="6" w:tplc="7236DA1E">
      <w:start w:val="1"/>
      <w:numFmt w:val="decimal"/>
      <w:lvlText w:val="%7."/>
      <w:lvlJc w:val="left"/>
      <w:pPr>
        <w:ind w:left="4822" w:hanging="360"/>
      </w:pPr>
    </w:lvl>
    <w:lvl w:ilvl="7" w:tplc="51664EE2">
      <w:start w:val="1"/>
      <w:numFmt w:val="lowerLetter"/>
      <w:lvlText w:val="%8."/>
      <w:lvlJc w:val="left"/>
      <w:pPr>
        <w:ind w:left="5542" w:hanging="360"/>
      </w:pPr>
    </w:lvl>
    <w:lvl w:ilvl="8" w:tplc="A87E711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376EC1"/>
    <w:multiLevelType w:val="hybridMultilevel"/>
    <w:tmpl w:val="7C0C61E4"/>
    <w:lvl w:ilvl="0" w:tplc="F8D0F956">
      <w:start w:val="1"/>
      <w:numFmt w:val="decimal"/>
      <w:lvlText w:val="%1."/>
      <w:lvlJc w:val="left"/>
      <w:pPr>
        <w:ind w:left="927" w:hanging="360"/>
      </w:pPr>
    </w:lvl>
    <w:lvl w:ilvl="1" w:tplc="1D34D1A2">
      <w:start w:val="1"/>
      <w:numFmt w:val="lowerLetter"/>
      <w:lvlText w:val="%2."/>
      <w:lvlJc w:val="left"/>
      <w:pPr>
        <w:ind w:left="1222" w:hanging="360"/>
      </w:pPr>
    </w:lvl>
    <w:lvl w:ilvl="2" w:tplc="EC74A4CC">
      <w:start w:val="1"/>
      <w:numFmt w:val="lowerRoman"/>
      <w:lvlText w:val="%3."/>
      <w:lvlJc w:val="right"/>
      <w:pPr>
        <w:ind w:left="1942" w:hanging="180"/>
      </w:pPr>
    </w:lvl>
    <w:lvl w:ilvl="3" w:tplc="B46C340C">
      <w:start w:val="1"/>
      <w:numFmt w:val="decimal"/>
      <w:lvlText w:val="%4."/>
      <w:lvlJc w:val="left"/>
      <w:pPr>
        <w:ind w:left="2662" w:hanging="360"/>
      </w:pPr>
    </w:lvl>
    <w:lvl w:ilvl="4" w:tplc="331C4700">
      <w:start w:val="1"/>
      <w:numFmt w:val="lowerLetter"/>
      <w:lvlText w:val="%5."/>
      <w:lvlJc w:val="left"/>
      <w:pPr>
        <w:ind w:left="3382" w:hanging="360"/>
      </w:pPr>
    </w:lvl>
    <w:lvl w:ilvl="5" w:tplc="32EAA430">
      <w:start w:val="1"/>
      <w:numFmt w:val="lowerRoman"/>
      <w:lvlText w:val="%6."/>
      <w:lvlJc w:val="right"/>
      <w:pPr>
        <w:ind w:left="4102" w:hanging="180"/>
      </w:pPr>
    </w:lvl>
    <w:lvl w:ilvl="6" w:tplc="499C3C52">
      <w:start w:val="1"/>
      <w:numFmt w:val="decimal"/>
      <w:lvlText w:val="%7."/>
      <w:lvlJc w:val="left"/>
      <w:pPr>
        <w:ind w:left="4822" w:hanging="360"/>
      </w:pPr>
    </w:lvl>
    <w:lvl w:ilvl="7" w:tplc="5FCC74E8">
      <w:start w:val="1"/>
      <w:numFmt w:val="lowerLetter"/>
      <w:lvlText w:val="%8."/>
      <w:lvlJc w:val="left"/>
      <w:pPr>
        <w:ind w:left="5542" w:hanging="360"/>
      </w:pPr>
    </w:lvl>
    <w:lvl w:ilvl="8" w:tplc="5EBA9426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F630994"/>
    <w:multiLevelType w:val="hybridMultilevel"/>
    <w:tmpl w:val="3BF6A61C"/>
    <w:lvl w:ilvl="0" w:tplc="04545CB8">
      <w:start w:val="1"/>
      <w:numFmt w:val="decimal"/>
      <w:lvlText w:val="%1)"/>
      <w:lvlJc w:val="left"/>
      <w:pPr>
        <w:ind w:left="947" w:hanging="360"/>
      </w:pPr>
    </w:lvl>
    <w:lvl w:ilvl="1" w:tplc="699AD0B6">
      <w:start w:val="1"/>
      <w:numFmt w:val="lowerLetter"/>
      <w:lvlText w:val="%2."/>
      <w:lvlJc w:val="left"/>
      <w:pPr>
        <w:ind w:left="1667" w:hanging="360"/>
      </w:pPr>
    </w:lvl>
    <w:lvl w:ilvl="2" w:tplc="66261FE6">
      <w:start w:val="1"/>
      <w:numFmt w:val="lowerRoman"/>
      <w:lvlText w:val="%3."/>
      <w:lvlJc w:val="right"/>
      <w:pPr>
        <w:ind w:left="2387" w:hanging="180"/>
      </w:pPr>
    </w:lvl>
    <w:lvl w:ilvl="3" w:tplc="15F261E8">
      <w:start w:val="1"/>
      <w:numFmt w:val="decimal"/>
      <w:lvlText w:val="%4."/>
      <w:lvlJc w:val="left"/>
      <w:pPr>
        <w:ind w:left="3107" w:hanging="360"/>
      </w:pPr>
    </w:lvl>
    <w:lvl w:ilvl="4" w:tplc="9E5EEAFC">
      <w:start w:val="1"/>
      <w:numFmt w:val="lowerLetter"/>
      <w:lvlText w:val="%5."/>
      <w:lvlJc w:val="left"/>
      <w:pPr>
        <w:ind w:left="3827" w:hanging="360"/>
      </w:pPr>
    </w:lvl>
    <w:lvl w:ilvl="5" w:tplc="6FF8E85E">
      <w:start w:val="1"/>
      <w:numFmt w:val="lowerRoman"/>
      <w:lvlText w:val="%6."/>
      <w:lvlJc w:val="right"/>
      <w:pPr>
        <w:ind w:left="4547" w:hanging="180"/>
      </w:pPr>
    </w:lvl>
    <w:lvl w:ilvl="6" w:tplc="E68AC980">
      <w:start w:val="1"/>
      <w:numFmt w:val="decimal"/>
      <w:lvlText w:val="%7."/>
      <w:lvlJc w:val="left"/>
      <w:pPr>
        <w:ind w:left="5267" w:hanging="360"/>
      </w:pPr>
    </w:lvl>
    <w:lvl w:ilvl="7" w:tplc="AC16379E">
      <w:start w:val="1"/>
      <w:numFmt w:val="lowerLetter"/>
      <w:lvlText w:val="%8."/>
      <w:lvlJc w:val="left"/>
      <w:pPr>
        <w:ind w:left="5987" w:hanging="360"/>
      </w:pPr>
    </w:lvl>
    <w:lvl w:ilvl="8" w:tplc="0C6E1D7E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104012FD"/>
    <w:multiLevelType w:val="hybridMultilevel"/>
    <w:tmpl w:val="3F4472E6"/>
    <w:lvl w:ilvl="0" w:tplc="8250D4F8">
      <w:start w:val="1"/>
      <w:numFmt w:val="decimal"/>
      <w:lvlText w:val="%1)"/>
      <w:lvlJc w:val="left"/>
      <w:pPr>
        <w:ind w:left="974" w:hanging="360"/>
      </w:pPr>
      <w:rPr>
        <w:rFonts w:ascii="Times New Roman" w:eastAsia="Times New Roman" w:hAnsi="Times New Roman" w:cs="Times New Roman"/>
        <w:color w:val="000000"/>
      </w:rPr>
    </w:lvl>
    <w:lvl w:ilvl="1" w:tplc="B01CB6A8">
      <w:start w:val="1"/>
      <w:numFmt w:val="lowerLetter"/>
      <w:lvlText w:val="%2."/>
      <w:lvlJc w:val="left"/>
      <w:pPr>
        <w:ind w:left="1694" w:hanging="360"/>
      </w:pPr>
    </w:lvl>
    <w:lvl w:ilvl="2" w:tplc="BA247684">
      <w:start w:val="1"/>
      <w:numFmt w:val="lowerRoman"/>
      <w:lvlText w:val="%3."/>
      <w:lvlJc w:val="right"/>
      <w:pPr>
        <w:ind w:left="2414" w:hanging="180"/>
      </w:pPr>
    </w:lvl>
    <w:lvl w:ilvl="3" w:tplc="1F345BB8">
      <w:start w:val="1"/>
      <w:numFmt w:val="decimal"/>
      <w:lvlText w:val="%4."/>
      <w:lvlJc w:val="left"/>
      <w:pPr>
        <w:ind w:left="3134" w:hanging="360"/>
      </w:pPr>
    </w:lvl>
    <w:lvl w:ilvl="4" w:tplc="F6920AD2">
      <w:start w:val="1"/>
      <w:numFmt w:val="lowerLetter"/>
      <w:lvlText w:val="%5."/>
      <w:lvlJc w:val="left"/>
      <w:pPr>
        <w:ind w:left="3854" w:hanging="360"/>
      </w:pPr>
    </w:lvl>
    <w:lvl w:ilvl="5" w:tplc="6AC81486">
      <w:start w:val="1"/>
      <w:numFmt w:val="lowerRoman"/>
      <w:lvlText w:val="%6."/>
      <w:lvlJc w:val="right"/>
      <w:pPr>
        <w:ind w:left="4574" w:hanging="180"/>
      </w:pPr>
    </w:lvl>
    <w:lvl w:ilvl="6" w:tplc="B1CA1470">
      <w:start w:val="1"/>
      <w:numFmt w:val="decimal"/>
      <w:lvlText w:val="%7."/>
      <w:lvlJc w:val="left"/>
      <w:pPr>
        <w:ind w:left="5294" w:hanging="360"/>
      </w:pPr>
    </w:lvl>
    <w:lvl w:ilvl="7" w:tplc="8D240906">
      <w:start w:val="1"/>
      <w:numFmt w:val="lowerLetter"/>
      <w:lvlText w:val="%8."/>
      <w:lvlJc w:val="left"/>
      <w:pPr>
        <w:ind w:left="6014" w:hanging="360"/>
      </w:pPr>
    </w:lvl>
    <w:lvl w:ilvl="8" w:tplc="6AFE32C8">
      <w:start w:val="1"/>
      <w:numFmt w:val="lowerRoman"/>
      <w:lvlText w:val="%9."/>
      <w:lvlJc w:val="right"/>
      <w:pPr>
        <w:ind w:left="6734" w:hanging="180"/>
      </w:pPr>
    </w:lvl>
  </w:abstractNum>
  <w:abstractNum w:abstractNumId="4" w15:restartNumberingAfterBreak="0">
    <w:nsid w:val="12230E91"/>
    <w:multiLevelType w:val="hybridMultilevel"/>
    <w:tmpl w:val="157211EC"/>
    <w:lvl w:ilvl="0" w:tplc="F0AA3D8E">
      <w:start w:val="1"/>
      <w:numFmt w:val="decimal"/>
      <w:lvlText w:val="%1)"/>
      <w:lvlJc w:val="left"/>
      <w:pPr>
        <w:ind w:left="946" w:hanging="360"/>
      </w:pPr>
    </w:lvl>
    <w:lvl w:ilvl="1" w:tplc="C0843E30">
      <w:start w:val="1"/>
      <w:numFmt w:val="lowerLetter"/>
      <w:lvlText w:val="%2."/>
      <w:lvlJc w:val="left"/>
      <w:pPr>
        <w:ind w:left="1666" w:hanging="360"/>
      </w:pPr>
    </w:lvl>
    <w:lvl w:ilvl="2" w:tplc="1ACC474C">
      <w:start w:val="1"/>
      <w:numFmt w:val="lowerRoman"/>
      <w:lvlText w:val="%3."/>
      <w:lvlJc w:val="right"/>
      <w:pPr>
        <w:ind w:left="2386" w:hanging="180"/>
      </w:pPr>
    </w:lvl>
    <w:lvl w:ilvl="3" w:tplc="81AC3CDE">
      <w:start w:val="1"/>
      <w:numFmt w:val="decimal"/>
      <w:lvlText w:val="%4."/>
      <w:lvlJc w:val="left"/>
      <w:pPr>
        <w:ind w:left="3106" w:hanging="360"/>
      </w:pPr>
    </w:lvl>
    <w:lvl w:ilvl="4" w:tplc="75EAFFFA">
      <w:start w:val="1"/>
      <w:numFmt w:val="lowerLetter"/>
      <w:lvlText w:val="%5."/>
      <w:lvlJc w:val="left"/>
      <w:pPr>
        <w:ind w:left="3826" w:hanging="360"/>
      </w:pPr>
    </w:lvl>
    <w:lvl w:ilvl="5" w:tplc="D7E06F66">
      <w:start w:val="1"/>
      <w:numFmt w:val="lowerRoman"/>
      <w:lvlText w:val="%6."/>
      <w:lvlJc w:val="right"/>
      <w:pPr>
        <w:ind w:left="4546" w:hanging="180"/>
      </w:pPr>
    </w:lvl>
    <w:lvl w:ilvl="6" w:tplc="05C0EF4A">
      <w:start w:val="1"/>
      <w:numFmt w:val="decimal"/>
      <w:lvlText w:val="%7."/>
      <w:lvlJc w:val="left"/>
      <w:pPr>
        <w:ind w:left="5266" w:hanging="360"/>
      </w:pPr>
    </w:lvl>
    <w:lvl w:ilvl="7" w:tplc="88B4CCCA">
      <w:start w:val="1"/>
      <w:numFmt w:val="lowerLetter"/>
      <w:lvlText w:val="%8."/>
      <w:lvlJc w:val="left"/>
      <w:pPr>
        <w:ind w:left="5986" w:hanging="360"/>
      </w:pPr>
    </w:lvl>
    <w:lvl w:ilvl="8" w:tplc="E528BBF8">
      <w:start w:val="1"/>
      <w:numFmt w:val="lowerRoman"/>
      <w:lvlText w:val="%9."/>
      <w:lvlJc w:val="right"/>
      <w:pPr>
        <w:ind w:left="6706" w:hanging="180"/>
      </w:pPr>
    </w:lvl>
  </w:abstractNum>
  <w:abstractNum w:abstractNumId="5" w15:restartNumberingAfterBreak="0">
    <w:nsid w:val="1EA428A2"/>
    <w:multiLevelType w:val="hybridMultilevel"/>
    <w:tmpl w:val="1944AA14"/>
    <w:lvl w:ilvl="0" w:tplc="5712AB1E">
      <w:start w:val="1"/>
      <w:numFmt w:val="decimal"/>
      <w:lvlText w:val="%1)"/>
      <w:lvlJc w:val="left"/>
      <w:pPr>
        <w:ind w:left="750" w:hanging="390"/>
      </w:pPr>
    </w:lvl>
    <w:lvl w:ilvl="1" w:tplc="498A871A">
      <w:start w:val="1"/>
      <w:numFmt w:val="lowerLetter"/>
      <w:lvlText w:val="%2."/>
      <w:lvlJc w:val="left"/>
      <w:pPr>
        <w:ind w:left="1440" w:hanging="360"/>
      </w:pPr>
    </w:lvl>
    <w:lvl w:ilvl="2" w:tplc="8D72F334">
      <w:start w:val="1"/>
      <w:numFmt w:val="lowerRoman"/>
      <w:lvlText w:val="%3."/>
      <w:lvlJc w:val="right"/>
      <w:pPr>
        <w:ind w:left="2160" w:hanging="360"/>
      </w:pPr>
    </w:lvl>
    <w:lvl w:ilvl="3" w:tplc="D132EDF4">
      <w:start w:val="1"/>
      <w:numFmt w:val="decimal"/>
      <w:lvlText w:val="%4."/>
      <w:lvlJc w:val="left"/>
      <w:pPr>
        <w:ind w:left="2880" w:hanging="360"/>
      </w:pPr>
    </w:lvl>
    <w:lvl w:ilvl="4" w:tplc="4F9C817C">
      <w:start w:val="1"/>
      <w:numFmt w:val="lowerLetter"/>
      <w:lvlText w:val="%5."/>
      <w:lvlJc w:val="left"/>
      <w:pPr>
        <w:ind w:left="3600" w:hanging="360"/>
      </w:pPr>
    </w:lvl>
    <w:lvl w:ilvl="5" w:tplc="1804AFBA">
      <w:start w:val="1"/>
      <w:numFmt w:val="lowerRoman"/>
      <w:lvlText w:val="%6."/>
      <w:lvlJc w:val="right"/>
      <w:pPr>
        <w:ind w:left="4320" w:hanging="360"/>
      </w:pPr>
    </w:lvl>
    <w:lvl w:ilvl="6" w:tplc="0CF44C18">
      <w:start w:val="1"/>
      <w:numFmt w:val="decimal"/>
      <w:lvlText w:val="%7."/>
      <w:lvlJc w:val="left"/>
      <w:pPr>
        <w:ind w:left="5040" w:hanging="360"/>
      </w:pPr>
    </w:lvl>
    <w:lvl w:ilvl="7" w:tplc="9F1EB102">
      <w:start w:val="1"/>
      <w:numFmt w:val="lowerLetter"/>
      <w:lvlText w:val="%8."/>
      <w:lvlJc w:val="left"/>
      <w:pPr>
        <w:ind w:left="5760" w:hanging="360"/>
      </w:pPr>
    </w:lvl>
    <w:lvl w:ilvl="8" w:tplc="277E8078">
      <w:start w:val="1"/>
      <w:numFmt w:val="lowerRoman"/>
      <w:lvlText w:val="%9."/>
      <w:lvlJc w:val="right"/>
      <w:pPr>
        <w:ind w:left="6480" w:hanging="360"/>
      </w:pPr>
    </w:lvl>
  </w:abstractNum>
  <w:abstractNum w:abstractNumId="6" w15:restartNumberingAfterBreak="0">
    <w:nsid w:val="1FC753B4"/>
    <w:multiLevelType w:val="hybridMultilevel"/>
    <w:tmpl w:val="F0E8BCC4"/>
    <w:lvl w:ilvl="0" w:tplc="4AB6991C">
      <w:start w:val="1"/>
      <w:numFmt w:val="decimal"/>
      <w:lvlText w:val="%1."/>
      <w:lvlJc w:val="left"/>
      <w:pPr>
        <w:ind w:left="507" w:hanging="360"/>
      </w:pPr>
    </w:lvl>
    <w:lvl w:ilvl="1" w:tplc="56347382">
      <w:start w:val="1"/>
      <w:numFmt w:val="lowerLetter"/>
      <w:lvlText w:val="%2."/>
      <w:lvlJc w:val="left"/>
      <w:pPr>
        <w:ind w:left="1227" w:hanging="360"/>
      </w:pPr>
    </w:lvl>
    <w:lvl w:ilvl="2" w:tplc="D298D2B0">
      <w:start w:val="1"/>
      <w:numFmt w:val="lowerRoman"/>
      <w:lvlText w:val="%3."/>
      <w:lvlJc w:val="right"/>
      <w:pPr>
        <w:ind w:left="1947" w:hanging="180"/>
      </w:pPr>
    </w:lvl>
    <w:lvl w:ilvl="3" w:tplc="1F8C8958">
      <w:start w:val="1"/>
      <w:numFmt w:val="decimal"/>
      <w:lvlText w:val="%4."/>
      <w:lvlJc w:val="left"/>
      <w:pPr>
        <w:ind w:left="2667" w:hanging="360"/>
      </w:pPr>
    </w:lvl>
    <w:lvl w:ilvl="4" w:tplc="65D2B514">
      <w:start w:val="1"/>
      <w:numFmt w:val="lowerLetter"/>
      <w:lvlText w:val="%5."/>
      <w:lvlJc w:val="left"/>
      <w:pPr>
        <w:ind w:left="3387" w:hanging="360"/>
      </w:pPr>
    </w:lvl>
    <w:lvl w:ilvl="5" w:tplc="5276D172">
      <w:start w:val="1"/>
      <w:numFmt w:val="lowerRoman"/>
      <w:lvlText w:val="%6."/>
      <w:lvlJc w:val="right"/>
      <w:pPr>
        <w:ind w:left="4107" w:hanging="180"/>
      </w:pPr>
    </w:lvl>
    <w:lvl w:ilvl="6" w:tplc="AFC24DBC">
      <w:start w:val="1"/>
      <w:numFmt w:val="decimal"/>
      <w:lvlText w:val="%7."/>
      <w:lvlJc w:val="left"/>
      <w:pPr>
        <w:ind w:left="4827" w:hanging="360"/>
      </w:pPr>
    </w:lvl>
    <w:lvl w:ilvl="7" w:tplc="8F6E0A9E">
      <w:start w:val="1"/>
      <w:numFmt w:val="lowerLetter"/>
      <w:lvlText w:val="%8."/>
      <w:lvlJc w:val="left"/>
      <w:pPr>
        <w:ind w:left="5547" w:hanging="360"/>
      </w:pPr>
    </w:lvl>
    <w:lvl w:ilvl="8" w:tplc="A7FACAEC">
      <w:start w:val="1"/>
      <w:numFmt w:val="lowerRoman"/>
      <w:lvlText w:val="%9."/>
      <w:lvlJc w:val="right"/>
      <w:pPr>
        <w:ind w:left="6267" w:hanging="180"/>
      </w:pPr>
    </w:lvl>
  </w:abstractNum>
  <w:abstractNum w:abstractNumId="7" w15:restartNumberingAfterBreak="0">
    <w:nsid w:val="294610B4"/>
    <w:multiLevelType w:val="hybridMultilevel"/>
    <w:tmpl w:val="1E283CE4"/>
    <w:lvl w:ilvl="0" w:tplc="81900E8E">
      <w:start w:val="1"/>
      <w:numFmt w:val="decimal"/>
      <w:lvlText w:val="%1."/>
      <w:lvlJc w:val="left"/>
      <w:pPr>
        <w:ind w:left="502" w:hanging="360"/>
      </w:pPr>
    </w:lvl>
    <w:lvl w:ilvl="1" w:tplc="D3C4AC02">
      <w:start w:val="1"/>
      <w:numFmt w:val="lowerLetter"/>
      <w:lvlText w:val="%2."/>
      <w:lvlJc w:val="left"/>
      <w:pPr>
        <w:ind w:left="1222" w:hanging="360"/>
      </w:pPr>
    </w:lvl>
    <w:lvl w:ilvl="2" w:tplc="70DAFC10">
      <w:start w:val="1"/>
      <w:numFmt w:val="lowerRoman"/>
      <w:lvlText w:val="%3."/>
      <w:lvlJc w:val="right"/>
      <w:pPr>
        <w:ind w:left="1942" w:hanging="180"/>
      </w:pPr>
    </w:lvl>
    <w:lvl w:ilvl="3" w:tplc="793092D0">
      <w:start w:val="1"/>
      <w:numFmt w:val="decimal"/>
      <w:lvlText w:val="%4."/>
      <w:lvlJc w:val="left"/>
      <w:pPr>
        <w:ind w:left="2662" w:hanging="360"/>
      </w:pPr>
    </w:lvl>
    <w:lvl w:ilvl="4" w:tplc="D436D99E">
      <w:start w:val="1"/>
      <w:numFmt w:val="lowerLetter"/>
      <w:lvlText w:val="%5."/>
      <w:lvlJc w:val="left"/>
      <w:pPr>
        <w:ind w:left="3382" w:hanging="360"/>
      </w:pPr>
    </w:lvl>
    <w:lvl w:ilvl="5" w:tplc="FE6AB31C">
      <w:start w:val="1"/>
      <w:numFmt w:val="lowerRoman"/>
      <w:lvlText w:val="%6."/>
      <w:lvlJc w:val="right"/>
      <w:pPr>
        <w:ind w:left="4102" w:hanging="180"/>
      </w:pPr>
    </w:lvl>
    <w:lvl w:ilvl="6" w:tplc="C7DCFFA6">
      <w:start w:val="1"/>
      <w:numFmt w:val="decimal"/>
      <w:lvlText w:val="%7."/>
      <w:lvlJc w:val="left"/>
      <w:pPr>
        <w:ind w:left="4822" w:hanging="360"/>
      </w:pPr>
    </w:lvl>
    <w:lvl w:ilvl="7" w:tplc="2E48CA00">
      <w:start w:val="1"/>
      <w:numFmt w:val="lowerLetter"/>
      <w:lvlText w:val="%8."/>
      <w:lvlJc w:val="left"/>
      <w:pPr>
        <w:ind w:left="5542" w:hanging="360"/>
      </w:pPr>
    </w:lvl>
    <w:lvl w:ilvl="8" w:tplc="E70A1392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4C10208"/>
    <w:multiLevelType w:val="hybridMultilevel"/>
    <w:tmpl w:val="2C5E77E6"/>
    <w:lvl w:ilvl="0" w:tplc="45F09544">
      <w:start w:val="1"/>
      <w:numFmt w:val="decimal"/>
      <w:lvlText w:val="%1."/>
      <w:lvlJc w:val="left"/>
      <w:pPr>
        <w:ind w:left="502" w:hanging="360"/>
      </w:pPr>
    </w:lvl>
    <w:lvl w:ilvl="1" w:tplc="F2FA2C36">
      <w:start w:val="1"/>
      <w:numFmt w:val="lowerLetter"/>
      <w:lvlText w:val="%2."/>
      <w:lvlJc w:val="left"/>
      <w:pPr>
        <w:ind w:left="1222" w:hanging="360"/>
      </w:pPr>
    </w:lvl>
    <w:lvl w:ilvl="2" w:tplc="90BCFCE4">
      <w:start w:val="1"/>
      <w:numFmt w:val="lowerRoman"/>
      <w:lvlText w:val="%3."/>
      <w:lvlJc w:val="right"/>
      <w:pPr>
        <w:ind w:left="1942" w:hanging="180"/>
      </w:pPr>
    </w:lvl>
    <w:lvl w:ilvl="3" w:tplc="445CD2A4">
      <w:start w:val="1"/>
      <w:numFmt w:val="decimal"/>
      <w:lvlText w:val="%4."/>
      <w:lvlJc w:val="left"/>
      <w:pPr>
        <w:ind w:left="2662" w:hanging="360"/>
      </w:pPr>
    </w:lvl>
    <w:lvl w:ilvl="4" w:tplc="8A8CA378">
      <w:start w:val="1"/>
      <w:numFmt w:val="lowerLetter"/>
      <w:lvlText w:val="%5."/>
      <w:lvlJc w:val="left"/>
      <w:pPr>
        <w:ind w:left="3382" w:hanging="360"/>
      </w:pPr>
    </w:lvl>
    <w:lvl w:ilvl="5" w:tplc="C186ECB6">
      <w:start w:val="1"/>
      <w:numFmt w:val="lowerRoman"/>
      <w:lvlText w:val="%6."/>
      <w:lvlJc w:val="right"/>
      <w:pPr>
        <w:ind w:left="4102" w:hanging="180"/>
      </w:pPr>
    </w:lvl>
    <w:lvl w:ilvl="6" w:tplc="92CC2012">
      <w:start w:val="1"/>
      <w:numFmt w:val="decimal"/>
      <w:lvlText w:val="%7."/>
      <w:lvlJc w:val="left"/>
      <w:pPr>
        <w:ind w:left="4822" w:hanging="360"/>
      </w:pPr>
    </w:lvl>
    <w:lvl w:ilvl="7" w:tplc="B2922C90">
      <w:start w:val="1"/>
      <w:numFmt w:val="lowerLetter"/>
      <w:lvlText w:val="%8."/>
      <w:lvlJc w:val="left"/>
      <w:pPr>
        <w:ind w:left="5542" w:hanging="360"/>
      </w:pPr>
    </w:lvl>
    <w:lvl w:ilvl="8" w:tplc="E5708E1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0FA79E1"/>
    <w:multiLevelType w:val="hybridMultilevel"/>
    <w:tmpl w:val="DB168F4C"/>
    <w:lvl w:ilvl="0" w:tplc="020A8290">
      <w:start w:val="1"/>
      <w:numFmt w:val="decimal"/>
      <w:lvlText w:val="%1."/>
      <w:lvlJc w:val="left"/>
      <w:pPr>
        <w:ind w:left="502" w:hanging="360"/>
      </w:pPr>
    </w:lvl>
    <w:lvl w:ilvl="1" w:tplc="39782B66">
      <w:start w:val="1"/>
      <w:numFmt w:val="lowerLetter"/>
      <w:lvlText w:val="%2."/>
      <w:lvlJc w:val="left"/>
      <w:pPr>
        <w:ind w:left="1222" w:hanging="360"/>
      </w:pPr>
    </w:lvl>
    <w:lvl w:ilvl="2" w:tplc="74AEBB12">
      <w:start w:val="1"/>
      <w:numFmt w:val="lowerRoman"/>
      <w:lvlText w:val="%3."/>
      <w:lvlJc w:val="right"/>
      <w:pPr>
        <w:ind w:left="1942" w:hanging="180"/>
      </w:pPr>
    </w:lvl>
    <w:lvl w:ilvl="3" w:tplc="181EACBE">
      <w:start w:val="1"/>
      <w:numFmt w:val="decimal"/>
      <w:lvlText w:val="%4."/>
      <w:lvlJc w:val="left"/>
      <w:pPr>
        <w:ind w:left="2662" w:hanging="360"/>
      </w:pPr>
    </w:lvl>
    <w:lvl w:ilvl="4" w:tplc="AAD09DFE">
      <w:start w:val="1"/>
      <w:numFmt w:val="lowerLetter"/>
      <w:lvlText w:val="%5."/>
      <w:lvlJc w:val="left"/>
      <w:pPr>
        <w:ind w:left="3382" w:hanging="360"/>
      </w:pPr>
    </w:lvl>
    <w:lvl w:ilvl="5" w:tplc="A1583A14">
      <w:start w:val="1"/>
      <w:numFmt w:val="lowerRoman"/>
      <w:lvlText w:val="%6."/>
      <w:lvlJc w:val="right"/>
      <w:pPr>
        <w:ind w:left="4102" w:hanging="180"/>
      </w:pPr>
    </w:lvl>
    <w:lvl w:ilvl="6" w:tplc="9EA47B9A">
      <w:start w:val="1"/>
      <w:numFmt w:val="decimal"/>
      <w:lvlText w:val="%7."/>
      <w:lvlJc w:val="left"/>
      <w:pPr>
        <w:ind w:left="4822" w:hanging="360"/>
      </w:pPr>
    </w:lvl>
    <w:lvl w:ilvl="7" w:tplc="540CC726">
      <w:start w:val="1"/>
      <w:numFmt w:val="lowerLetter"/>
      <w:lvlText w:val="%8."/>
      <w:lvlJc w:val="left"/>
      <w:pPr>
        <w:ind w:left="5542" w:hanging="360"/>
      </w:pPr>
    </w:lvl>
    <w:lvl w:ilvl="8" w:tplc="771E4366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1BE564C"/>
    <w:multiLevelType w:val="hybridMultilevel"/>
    <w:tmpl w:val="C3B6A426"/>
    <w:lvl w:ilvl="0" w:tplc="D16EEA1E">
      <w:start w:val="1"/>
      <w:numFmt w:val="decimal"/>
      <w:lvlText w:val="%1."/>
      <w:lvlJc w:val="left"/>
      <w:pPr>
        <w:ind w:left="507" w:hanging="360"/>
      </w:pPr>
    </w:lvl>
    <w:lvl w:ilvl="1" w:tplc="26841FD8">
      <w:start w:val="1"/>
      <w:numFmt w:val="lowerLetter"/>
      <w:lvlText w:val="%2."/>
      <w:lvlJc w:val="left"/>
      <w:pPr>
        <w:ind w:left="1227" w:hanging="360"/>
      </w:pPr>
    </w:lvl>
    <w:lvl w:ilvl="2" w:tplc="07384B20">
      <w:start w:val="1"/>
      <w:numFmt w:val="lowerRoman"/>
      <w:lvlText w:val="%3."/>
      <w:lvlJc w:val="right"/>
      <w:pPr>
        <w:ind w:left="1947" w:hanging="180"/>
      </w:pPr>
    </w:lvl>
    <w:lvl w:ilvl="3" w:tplc="7DB28684">
      <w:start w:val="1"/>
      <w:numFmt w:val="decimal"/>
      <w:lvlText w:val="%4."/>
      <w:lvlJc w:val="left"/>
      <w:pPr>
        <w:ind w:left="2667" w:hanging="360"/>
      </w:pPr>
    </w:lvl>
    <w:lvl w:ilvl="4" w:tplc="0BDA17C4">
      <w:start w:val="1"/>
      <w:numFmt w:val="lowerLetter"/>
      <w:lvlText w:val="%5."/>
      <w:lvlJc w:val="left"/>
      <w:pPr>
        <w:ind w:left="3387" w:hanging="360"/>
      </w:pPr>
    </w:lvl>
    <w:lvl w:ilvl="5" w:tplc="1D384C8A">
      <w:start w:val="1"/>
      <w:numFmt w:val="lowerRoman"/>
      <w:lvlText w:val="%6."/>
      <w:lvlJc w:val="right"/>
      <w:pPr>
        <w:ind w:left="4107" w:hanging="180"/>
      </w:pPr>
    </w:lvl>
    <w:lvl w:ilvl="6" w:tplc="D20815C6">
      <w:start w:val="1"/>
      <w:numFmt w:val="decimal"/>
      <w:lvlText w:val="%7."/>
      <w:lvlJc w:val="left"/>
      <w:pPr>
        <w:ind w:left="4827" w:hanging="360"/>
      </w:pPr>
    </w:lvl>
    <w:lvl w:ilvl="7" w:tplc="8A520E86">
      <w:start w:val="1"/>
      <w:numFmt w:val="lowerLetter"/>
      <w:lvlText w:val="%8."/>
      <w:lvlJc w:val="left"/>
      <w:pPr>
        <w:ind w:left="5547" w:hanging="360"/>
      </w:pPr>
    </w:lvl>
    <w:lvl w:ilvl="8" w:tplc="82928212">
      <w:start w:val="1"/>
      <w:numFmt w:val="lowerRoman"/>
      <w:lvlText w:val="%9."/>
      <w:lvlJc w:val="right"/>
      <w:pPr>
        <w:ind w:left="6267" w:hanging="180"/>
      </w:pPr>
    </w:lvl>
  </w:abstractNum>
  <w:abstractNum w:abstractNumId="11" w15:restartNumberingAfterBreak="0">
    <w:nsid w:val="49EE7FAC"/>
    <w:multiLevelType w:val="hybridMultilevel"/>
    <w:tmpl w:val="A1A6D8D4"/>
    <w:lvl w:ilvl="0" w:tplc="EED874D4">
      <w:start w:val="1"/>
      <w:numFmt w:val="decimal"/>
      <w:lvlText w:val="%1."/>
      <w:lvlJc w:val="left"/>
      <w:pPr>
        <w:ind w:left="502" w:hanging="360"/>
      </w:pPr>
    </w:lvl>
    <w:lvl w:ilvl="1" w:tplc="6C92A82C">
      <w:start w:val="1"/>
      <w:numFmt w:val="lowerLetter"/>
      <w:lvlText w:val="%2."/>
      <w:lvlJc w:val="left"/>
      <w:pPr>
        <w:ind w:left="1222" w:hanging="360"/>
      </w:pPr>
    </w:lvl>
    <w:lvl w:ilvl="2" w:tplc="30CC5BD2">
      <w:start w:val="1"/>
      <w:numFmt w:val="lowerRoman"/>
      <w:lvlText w:val="%3."/>
      <w:lvlJc w:val="right"/>
      <w:pPr>
        <w:ind w:left="1942" w:hanging="180"/>
      </w:pPr>
    </w:lvl>
    <w:lvl w:ilvl="3" w:tplc="0C6CCACA">
      <w:start w:val="1"/>
      <w:numFmt w:val="decimal"/>
      <w:lvlText w:val="%4."/>
      <w:lvlJc w:val="left"/>
      <w:pPr>
        <w:ind w:left="2662" w:hanging="360"/>
      </w:pPr>
    </w:lvl>
    <w:lvl w:ilvl="4" w:tplc="6250308C">
      <w:start w:val="1"/>
      <w:numFmt w:val="lowerLetter"/>
      <w:lvlText w:val="%5."/>
      <w:lvlJc w:val="left"/>
      <w:pPr>
        <w:ind w:left="3382" w:hanging="360"/>
      </w:pPr>
    </w:lvl>
    <w:lvl w:ilvl="5" w:tplc="B4804816">
      <w:start w:val="1"/>
      <w:numFmt w:val="lowerRoman"/>
      <w:lvlText w:val="%6."/>
      <w:lvlJc w:val="right"/>
      <w:pPr>
        <w:ind w:left="4102" w:hanging="180"/>
      </w:pPr>
    </w:lvl>
    <w:lvl w:ilvl="6" w:tplc="F9282992">
      <w:start w:val="1"/>
      <w:numFmt w:val="decimal"/>
      <w:lvlText w:val="%7."/>
      <w:lvlJc w:val="left"/>
      <w:pPr>
        <w:ind w:left="4822" w:hanging="360"/>
      </w:pPr>
    </w:lvl>
    <w:lvl w:ilvl="7" w:tplc="1BC4813C">
      <w:start w:val="1"/>
      <w:numFmt w:val="lowerLetter"/>
      <w:lvlText w:val="%8."/>
      <w:lvlJc w:val="left"/>
      <w:pPr>
        <w:ind w:left="5542" w:hanging="360"/>
      </w:pPr>
    </w:lvl>
    <w:lvl w:ilvl="8" w:tplc="417697CE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66D5521"/>
    <w:multiLevelType w:val="hybridMultilevel"/>
    <w:tmpl w:val="3880D9AA"/>
    <w:lvl w:ilvl="0" w:tplc="DFB82B2C">
      <w:start w:val="1"/>
      <w:numFmt w:val="decimal"/>
      <w:lvlText w:val="%1."/>
      <w:lvlJc w:val="left"/>
      <w:pPr>
        <w:ind w:left="860" w:hanging="360"/>
      </w:pPr>
    </w:lvl>
    <w:lvl w:ilvl="1" w:tplc="9E98CA4E">
      <w:start w:val="1"/>
      <w:numFmt w:val="lowerLetter"/>
      <w:lvlText w:val="%2."/>
      <w:lvlJc w:val="left"/>
      <w:pPr>
        <w:ind w:left="1580" w:hanging="360"/>
      </w:pPr>
    </w:lvl>
    <w:lvl w:ilvl="2" w:tplc="A1B87882">
      <w:start w:val="1"/>
      <w:numFmt w:val="lowerRoman"/>
      <w:lvlText w:val="%3."/>
      <w:lvlJc w:val="right"/>
      <w:pPr>
        <w:ind w:left="2300" w:hanging="180"/>
      </w:pPr>
    </w:lvl>
    <w:lvl w:ilvl="3" w:tplc="99F25E3A">
      <w:start w:val="1"/>
      <w:numFmt w:val="decimal"/>
      <w:lvlText w:val="%4."/>
      <w:lvlJc w:val="left"/>
      <w:pPr>
        <w:ind w:left="3020" w:hanging="360"/>
      </w:pPr>
    </w:lvl>
    <w:lvl w:ilvl="4" w:tplc="6FC440CA">
      <w:start w:val="1"/>
      <w:numFmt w:val="lowerLetter"/>
      <w:lvlText w:val="%5."/>
      <w:lvlJc w:val="left"/>
      <w:pPr>
        <w:ind w:left="3740" w:hanging="360"/>
      </w:pPr>
    </w:lvl>
    <w:lvl w:ilvl="5" w:tplc="D3607F74">
      <w:start w:val="1"/>
      <w:numFmt w:val="lowerRoman"/>
      <w:lvlText w:val="%6."/>
      <w:lvlJc w:val="right"/>
      <w:pPr>
        <w:ind w:left="4460" w:hanging="180"/>
      </w:pPr>
    </w:lvl>
    <w:lvl w:ilvl="6" w:tplc="E8989278">
      <w:start w:val="1"/>
      <w:numFmt w:val="decimal"/>
      <w:lvlText w:val="%7."/>
      <w:lvlJc w:val="left"/>
      <w:pPr>
        <w:ind w:left="5180" w:hanging="360"/>
      </w:pPr>
    </w:lvl>
    <w:lvl w:ilvl="7" w:tplc="7346C9D6">
      <w:start w:val="1"/>
      <w:numFmt w:val="lowerLetter"/>
      <w:lvlText w:val="%8."/>
      <w:lvlJc w:val="left"/>
      <w:pPr>
        <w:ind w:left="5900" w:hanging="360"/>
      </w:pPr>
    </w:lvl>
    <w:lvl w:ilvl="8" w:tplc="A11639BA">
      <w:start w:val="1"/>
      <w:numFmt w:val="lowerRoman"/>
      <w:lvlText w:val="%9."/>
      <w:lvlJc w:val="right"/>
      <w:pPr>
        <w:ind w:left="6620" w:hanging="180"/>
      </w:pPr>
    </w:lvl>
  </w:abstractNum>
  <w:abstractNum w:abstractNumId="13" w15:restartNumberingAfterBreak="0">
    <w:nsid w:val="58713CB7"/>
    <w:multiLevelType w:val="hybridMultilevel"/>
    <w:tmpl w:val="EAE27832"/>
    <w:lvl w:ilvl="0" w:tplc="B90CAB0C">
      <w:start w:val="1"/>
      <w:numFmt w:val="decimal"/>
      <w:lvlText w:val="%1."/>
      <w:lvlJc w:val="left"/>
      <w:pPr>
        <w:ind w:left="502" w:hanging="360"/>
      </w:pPr>
    </w:lvl>
    <w:lvl w:ilvl="1" w:tplc="81A63E12">
      <w:start w:val="1"/>
      <w:numFmt w:val="lowerLetter"/>
      <w:lvlText w:val="%2."/>
      <w:lvlJc w:val="left"/>
      <w:pPr>
        <w:ind w:left="1222" w:hanging="360"/>
      </w:pPr>
    </w:lvl>
    <w:lvl w:ilvl="2" w:tplc="CCE88BC2">
      <w:start w:val="1"/>
      <w:numFmt w:val="lowerRoman"/>
      <w:lvlText w:val="%3."/>
      <w:lvlJc w:val="right"/>
      <w:pPr>
        <w:ind w:left="1942" w:hanging="180"/>
      </w:pPr>
    </w:lvl>
    <w:lvl w:ilvl="3" w:tplc="F698C114">
      <w:start w:val="1"/>
      <w:numFmt w:val="decimal"/>
      <w:lvlText w:val="%4."/>
      <w:lvlJc w:val="left"/>
      <w:pPr>
        <w:ind w:left="2662" w:hanging="360"/>
      </w:pPr>
    </w:lvl>
    <w:lvl w:ilvl="4" w:tplc="C8089766">
      <w:start w:val="1"/>
      <w:numFmt w:val="lowerLetter"/>
      <w:lvlText w:val="%5."/>
      <w:lvlJc w:val="left"/>
      <w:pPr>
        <w:ind w:left="3382" w:hanging="360"/>
      </w:pPr>
    </w:lvl>
    <w:lvl w:ilvl="5" w:tplc="C392517C">
      <w:start w:val="1"/>
      <w:numFmt w:val="lowerRoman"/>
      <w:lvlText w:val="%6."/>
      <w:lvlJc w:val="right"/>
      <w:pPr>
        <w:ind w:left="4102" w:hanging="180"/>
      </w:pPr>
    </w:lvl>
    <w:lvl w:ilvl="6" w:tplc="99D292BA">
      <w:start w:val="1"/>
      <w:numFmt w:val="decimal"/>
      <w:lvlText w:val="%7."/>
      <w:lvlJc w:val="left"/>
      <w:pPr>
        <w:ind w:left="4822" w:hanging="360"/>
      </w:pPr>
    </w:lvl>
    <w:lvl w:ilvl="7" w:tplc="67603542">
      <w:start w:val="1"/>
      <w:numFmt w:val="lowerLetter"/>
      <w:lvlText w:val="%8."/>
      <w:lvlJc w:val="left"/>
      <w:pPr>
        <w:ind w:left="5542" w:hanging="360"/>
      </w:pPr>
    </w:lvl>
    <w:lvl w:ilvl="8" w:tplc="86BEA43E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F394AC0"/>
    <w:multiLevelType w:val="hybridMultilevel"/>
    <w:tmpl w:val="DE9A3322"/>
    <w:lvl w:ilvl="0" w:tplc="00CE1FCA">
      <w:start w:val="1"/>
      <w:numFmt w:val="decimal"/>
      <w:lvlText w:val="%1."/>
      <w:lvlJc w:val="left"/>
      <w:pPr>
        <w:ind w:left="502" w:hanging="360"/>
      </w:pPr>
    </w:lvl>
    <w:lvl w:ilvl="1" w:tplc="D714D8B0">
      <w:start w:val="1"/>
      <w:numFmt w:val="lowerLetter"/>
      <w:lvlText w:val="%2."/>
      <w:lvlJc w:val="left"/>
      <w:pPr>
        <w:ind w:left="1222" w:hanging="360"/>
      </w:pPr>
    </w:lvl>
    <w:lvl w:ilvl="2" w:tplc="7AE66D3A">
      <w:start w:val="1"/>
      <w:numFmt w:val="lowerRoman"/>
      <w:lvlText w:val="%3."/>
      <w:lvlJc w:val="right"/>
      <w:pPr>
        <w:ind w:left="1942" w:hanging="180"/>
      </w:pPr>
    </w:lvl>
    <w:lvl w:ilvl="3" w:tplc="C3A40166">
      <w:start w:val="1"/>
      <w:numFmt w:val="decimal"/>
      <w:lvlText w:val="%4."/>
      <w:lvlJc w:val="left"/>
      <w:pPr>
        <w:ind w:left="2662" w:hanging="360"/>
      </w:pPr>
    </w:lvl>
    <w:lvl w:ilvl="4" w:tplc="0B74CEFE">
      <w:start w:val="1"/>
      <w:numFmt w:val="lowerLetter"/>
      <w:lvlText w:val="%5."/>
      <w:lvlJc w:val="left"/>
      <w:pPr>
        <w:ind w:left="3382" w:hanging="360"/>
      </w:pPr>
    </w:lvl>
    <w:lvl w:ilvl="5" w:tplc="A7120D3E">
      <w:start w:val="1"/>
      <w:numFmt w:val="lowerRoman"/>
      <w:lvlText w:val="%6."/>
      <w:lvlJc w:val="right"/>
      <w:pPr>
        <w:ind w:left="4102" w:hanging="180"/>
      </w:pPr>
    </w:lvl>
    <w:lvl w:ilvl="6" w:tplc="76423BB8">
      <w:start w:val="1"/>
      <w:numFmt w:val="decimal"/>
      <w:lvlText w:val="%7."/>
      <w:lvlJc w:val="left"/>
      <w:pPr>
        <w:ind w:left="4822" w:hanging="360"/>
      </w:pPr>
    </w:lvl>
    <w:lvl w:ilvl="7" w:tplc="85EE6694">
      <w:start w:val="1"/>
      <w:numFmt w:val="lowerLetter"/>
      <w:lvlText w:val="%8."/>
      <w:lvlJc w:val="left"/>
      <w:pPr>
        <w:ind w:left="5542" w:hanging="360"/>
      </w:pPr>
    </w:lvl>
    <w:lvl w:ilvl="8" w:tplc="A47E01C8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F5E599C"/>
    <w:multiLevelType w:val="hybridMultilevel"/>
    <w:tmpl w:val="FBA0C6F2"/>
    <w:lvl w:ilvl="0" w:tplc="AA6C81DE">
      <w:start w:val="1"/>
      <w:numFmt w:val="decimal"/>
      <w:lvlText w:val="%1."/>
      <w:lvlJc w:val="left"/>
      <w:pPr>
        <w:ind w:left="502" w:hanging="360"/>
      </w:pPr>
    </w:lvl>
    <w:lvl w:ilvl="1" w:tplc="AD5E7048">
      <w:start w:val="1"/>
      <w:numFmt w:val="lowerLetter"/>
      <w:lvlText w:val="%2."/>
      <w:lvlJc w:val="left"/>
      <w:pPr>
        <w:ind w:left="1222" w:hanging="360"/>
      </w:pPr>
    </w:lvl>
    <w:lvl w:ilvl="2" w:tplc="FC6089F8">
      <w:start w:val="1"/>
      <w:numFmt w:val="lowerRoman"/>
      <w:lvlText w:val="%3."/>
      <w:lvlJc w:val="right"/>
      <w:pPr>
        <w:ind w:left="1942" w:hanging="180"/>
      </w:pPr>
    </w:lvl>
    <w:lvl w:ilvl="3" w:tplc="6F80E794">
      <w:start w:val="1"/>
      <w:numFmt w:val="decimal"/>
      <w:lvlText w:val="%4."/>
      <w:lvlJc w:val="left"/>
      <w:pPr>
        <w:ind w:left="2662" w:hanging="360"/>
      </w:pPr>
    </w:lvl>
    <w:lvl w:ilvl="4" w:tplc="A2A417FC">
      <w:start w:val="1"/>
      <w:numFmt w:val="lowerLetter"/>
      <w:lvlText w:val="%5."/>
      <w:lvlJc w:val="left"/>
      <w:pPr>
        <w:ind w:left="3382" w:hanging="360"/>
      </w:pPr>
    </w:lvl>
    <w:lvl w:ilvl="5" w:tplc="73421D12">
      <w:start w:val="1"/>
      <w:numFmt w:val="lowerRoman"/>
      <w:lvlText w:val="%6."/>
      <w:lvlJc w:val="right"/>
      <w:pPr>
        <w:ind w:left="4102" w:hanging="180"/>
      </w:pPr>
    </w:lvl>
    <w:lvl w:ilvl="6" w:tplc="801C2AF6">
      <w:start w:val="1"/>
      <w:numFmt w:val="decimal"/>
      <w:lvlText w:val="%7."/>
      <w:lvlJc w:val="left"/>
      <w:pPr>
        <w:ind w:left="4822" w:hanging="360"/>
      </w:pPr>
    </w:lvl>
    <w:lvl w:ilvl="7" w:tplc="8ABCB002">
      <w:start w:val="1"/>
      <w:numFmt w:val="lowerLetter"/>
      <w:lvlText w:val="%8."/>
      <w:lvlJc w:val="left"/>
      <w:pPr>
        <w:ind w:left="5542" w:hanging="360"/>
      </w:pPr>
    </w:lvl>
    <w:lvl w:ilvl="8" w:tplc="F2FE8E42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DBE2EBE"/>
    <w:multiLevelType w:val="hybridMultilevel"/>
    <w:tmpl w:val="D6145154"/>
    <w:lvl w:ilvl="0" w:tplc="78E0C0E0">
      <w:start w:val="1"/>
      <w:numFmt w:val="decimal"/>
      <w:lvlText w:val="%1."/>
      <w:lvlJc w:val="left"/>
      <w:pPr>
        <w:ind w:left="502" w:hanging="360"/>
      </w:pPr>
    </w:lvl>
    <w:lvl w:ilvl="1" w:tplc="FD703C38">
      <w:start w:val="1"/>
      <w:numFmt w:val="lowerLetter"/>
      <w:lvlText w:val="%2."/>
      <w:lvlJc w:val="left"/>
      <w:pPr>
        <w:ind w:left="1222" w:hanging="360"/>
      </w:pPr>
    </w:lvl>
    <w:lvl w:ilvl="2" w:tplc="BF722D6E">
      <w:start w:val="1"/>
      <w:numFmt w:val="lowerRoman"/>
      <w:lvlText w:val="%3."/>
      <w:lvlJc w:val="right"/>
      <w:pPr>
        <w:ind w:left="1942" w:hanging="180"/>
      </w:pPr>
    </w:lvl>
    <w:lvl w:ilvl="3" w:tplc="1BE0E83A">
      <w:start w:val="1"/>
      <w:numFmt w:val="decimal"/>
      <w:lvlText w:val="%4."/>
      <w:lvlJc w:val="left"/>
      <w:pPr>
        <w:ind w:left="2662" w:hanging="360"/>
      </w:pPr>
    </w:lvl>
    <w:lvl w:ilvl="4" w:tplc="89D663C8">
      <w:start w:val="1"/>
      <w:numFmt w:val="lowerLetter"/>
      <w:lvlText w:val="%5."/>
      <w:lvlJc w:val="left"/>
      <w:pPr>
        <w:ind w:left="3382" w:hanging="360"/>
      </w:pPr>
    </w:lvl>
    <w:lvl w:ilvl="5" w:tplc="711245A2">
      <w:start w:val="1"/>
      <w:numFmt w:val="lowerRoman"/>
      <w:lvlText w:val="%6."/>
      <w:lvlJc w:val="right"/>
      <w:pPr>
        <w:ind w:left="4102" w:hanging="180"/>
      </w:pPr>
    </w:lvl>
    <w:lvl w:ilvl="6" w:tplc="CEA8A7B2">
      <w:start w:val="1"/>
      <w:numFmt w:val="decimal"/>
      <w:lvlText w:val="%7."/>
      <w:lvlJc w:val="left"/>
      <w:pPr>
        <w:ind w:left="4822" w:hanging="360"/>
      </w:pPr>
    </w:lvl>
    <w:lvl w:ilvl="7" w:tplc="CBB45C7C">
      <w:start w:val="1"/>
      <w:numFmt w:val="lowerLetter"/>
      <w:lvlText w:val="%8."/>
      <w:lvlJc w:val="left"/>
      <w:pPr>
        <w:ind w:left="5542" w:hanging="360"/>
      </w:pPr>
    </w:lvl>
    <w:lvl w:ilvl="8" w:tplc="6314595C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F301EE3"/>
    <w:multiLevelType w:val="hybridMultilevel"/>
    <w:tmpl w:val="27B49CF2"/>
    <w:lvl w:ilvl="0" w:tplc="5CE06838">
      <w:start w:val="1"/>
      <w:numFmt w:val="decimal"/>
      <w:lvlText w:val="%1."/>
      <w:lvlJc w:val="left"/>
      <w:pPr>
        <w:ind w:left="502" w:hanging="360"/>
      </w:pPr>
    </w:lvl>
    <w:lvl w:ilvl="1" w:tplc="C15A4F06">
      <w:start w:val="1"/>
      <w:numFmt w:val="lowerLetter"/>
      <w:lvlText w:val="%2."/>
      <w:lvlJc w:val="left"/>
      <w:pPr>
        <w:ind w:left="1222" w:hanging="360"/>
      </w:pPr>
    </w:lvl>
    <w:lvl w:ilvl="2" w:tplc="113C8126">
      <w:start w:val="1"/>
      <w:numFmt w:val="lowerRoman"/>
      <w:lvlText w:val="%3."/>
      <w:lvlJc w:val="right"/>
      <w:pPr>
        <w:ind w:left="1942" w:hanging="180"/>
      </w:pPr>
    </w:lvl>
    <w:lvl w:ilvl="3" w:tplc="277AC52C">
      <w:start w:val="1"/>
      <w:numFmt w:val="decimal"/>
      <w:lvlText w:val="%4."/>
      <w:lvlJc w:val="left"/>
      <w:pPr>
        <w:ind w:left="2662" w:hanging="360"/>
      </w:pPr>
    </w:lvl>
    <w:lvl w:ilvl="4" w:tplc="B3E62EFC">
      <w:start w:val="1"/>
      <w:numFmt w:val="lowerLetter"/>
      <w:lvlText w:val="%5."/>
      <w:lvlJc w:val="left"/>
      <w:pPr>
        <w:ind w:left="3382" w:hanging="360"/>
      </w:pPr>
    </w:lvl>
    <w:lvl w:ilvl="5" w:tplc="BF70AE58">
      <w:start w:val="1"/>
      <w:numFmt w:val="lowerRoman"/>
      <w:lvlText w:val="%6."/>
      <w:lvlJc w:val="right"/>
      <w:pPr>
        <w:ind w:left="4102" w:hanging="180"/>
      </w:pPr>
    </w:lvl>
    <w:lvl w:ilvl="6" w:tplc="F49A71DA">
      <w:start w:val="1"/>
      <w:numFmt w:val="decimal"/>
      <w:lvlText w:val="%7."/>
      <w:lvlJc w:val="left"/>
      <w:pPr>
        <w:ind w:left="4822" w:hanging="360"/>
      </w:pPr>
    </w:lvl>
    <w:lvl w:ilvl="7" w:tplc="34CA9034">
      <w:start w:val="1"/>
      <w:numFmt w:val="lowerLetter"/>
      <w:lvlText w:val="%8."/>
      <w:lvlJc w:val="left"/>
      <w:pPr>
        <w:ind w:left="5542" w:hanging="360"/>
      </w:pPr>
    </w:lvl>
    <w:lvl w:ilvl="8" w:tplc="930CD85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5"/>
  </w:num>
  <w:num w:numId="8">
    <w:abstractNumId w:val="17"/>
  </w:num>
  <w:num w:numId="9">
    <w:abstractNumId w:val="2"/>
  </w:num>
  <w:num w:numId="10">
    <w:abstractNumId w:val="13"/>
  </w:num>
  <w:num w:numId="11">
    <w:abstractNumId w:val="10"/>
  </w:num>
  <w:num w:numId="12">
    <w:abstractNumId w:val="6"/>
  </w:num>
  <w:num w:numId="13">
    <w:abstractNumId w:val="5"/>
  </w:num>
  <w:num w:numId="14">
    <w:abstractNumId w:val="16"/>
  </w:num>
  <w:num w:numId="15">
    <w:abstractNumId w:val="14"/>
  </w:num>
  <w:num w:numId="16">
    <w:abstractNumId w:val="8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437"/>
    <w:rsid w:val="000B7437"/>
    <w:rsid w:val="0020131F"/>
    <w:rsid w:val="00282480"/>
    <w:rsid w:val="002C62FD"/>
    <w:rsid w:val="00395A49"/>
    <w:rsid w:val="003B41E7"/>
    <w:rsid w:val="00653067"/>
    <w:rsid w:val="008B1FBF"/>
    <w:rsid w:val="008D7372"/>
    <w:rsid w:val="00C6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D5588"/>
  <w15:docId w15:val="{7664289D-B825-45B2-A540-D086981D2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footer"/>
    <w:basedOn w:val="a"/>
    <w:link w:val="af7"/>
    <w:pPr>
      <w:tabs>
        <w:tab w:val="center" w:pos="4153"/>
        <w:tab w:val="right" w:pos="8306"/>
      </w:tabs>
    </w:pPr>
    <w:rPr>
      <w:lang w:val="en-US"/>
    </w:rPr>
  </w:style>
  <w:style w:type="character" w:customStyle="1" w:styleId="af7">
    <w:name w:val="Нижний колонтитул Знак"/>
    <w:basedOn w:val="a0"/>
    <w:link w:val="af6"/>
    <w:rPr>
      <w:rFonts w:ascii="Times New Roman" w:eastAsia="Times New Roman" w:hAnsi="Times New Roman" w:cs="Times New Roman"/>
      <w:sz w:val="20"/>
      <w:lang w:val="en-US" w:bidi="en-US"/>
    </w:rPr>
  </w:style>
  <w:style w:type="paragraph" w:styleId="af8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9">
    <w:name w:val="endnote text"/>
    <w:basedOn w:val="a"/>
    <w:link w:val="afa"/>
    <w:rPr>
      <w:rFonts w:ascii="Calibri" w:hAnsi="Calibri"/>
      <w:lang w:val="en-US"/>
    </w:rPr>
  </w:style>
  <w:style w:type="character" w:customStyle="1" w:styleId="afa">
    <w:name w:val="Текст концевой сноски Знак"/>
    <w:basedOn w:val="a0"/>
    <w:link w:val="af9"/>
    <w:rPr>
      <w:rFonts w:ascii="Calibri" w:eastAsia="Times New Roman" w:hAnsi="Calibri" w:cs="Times New Roman"/>
      <w:sz w:val="20"/>
      <w:lang w:val="en-US" w:bidi="en-US"/>
    </w:rPr>
  </w:style>
  <w:style w:type="character" w:styleId="afb">
    <w:name w:val="endnote reference"/>
    <w:semiHidden/>
    <w:rPr>
      <w:vertAlign w:val="superscript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518&amp;dst=4402&amp;field=134&amp;date=24.02.202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5518&amp;dst=3192&amp;field=134&amp;date=24.02.20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5518&amp;dst=3192&amp;field=134&amp;date=24.02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5518&amp;dst=3192&amp;field=134&amp;date=24.02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995</Words>
  <Characters>5675</Characters>
  <Application>Microsoft Office Word</Application>
  <DocSecurity>0</DocSecurity>
  <Lines>47</Lines>
  <Paragraphs>13</Paragraphs>
  <ScaleCrop>false</ScaleCrop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Тихонова Татьяна Владимировна</cp:lastModifiedBy>
  <cp:revision>27</cp:revision>
  <dcterms:created xsi:type="dcterms:W3CDTF">2026-01-29T08:27:00Z</dcterms:created>
  <dcterms:modified xsi:type="dcterms:W3CDTF">2026-03-10T07:07:00Z</dcterms:modified>
</cp:coreProperties>
</file>